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B4CB" w14:textId="48D53879" w:rsidR="00541174" w:rsidRPr="00AD3D11" w:rsidRDefault="00AE4C75" w:rsidP="00541174">
      <w:pPr>
        <w:shd w:val="clear" w:color="auto" w:fill="5B9BD5" w:themeFill="accent1"/>
        <w:jc w:val="center"/>
        <w:rPr>
          <w:rFonts w:asciiTheme="majorHAnsi" w:hAnsiTheme="majorHAnsi" w:cstheme="majorHAnsi"/>
          <w:b/>
          <w:bCs/>
          <w:color w:val="FFFFFF" w:themeColor="background1"/>
          <w:sz w:val="96"/>
          <w:szCs w:val="60"/>
          <w:lang w:val="fr-FR"/>
        </w:rPr>
      </w:pPr>
      <w:r w:rsidRPr="00AD3D11">
        <w:rPr>
          <w:rFonts w:asciiTheme="majorHAnsi" w:hAnsiTheme="majorHAnsi" w:cstheme="majorHAnsi"/>
          <w:b/>
          <w:bCs/>
          <w:color w:val="FFFFFF" w:themeColor="background1"/>
          <w:sz w:val="96"/>
          <w:szCs w:val="60"/>
          <w:lang w:val="fr-FR"/>
        </w:rPr>
        <w:t>ÉTRENNE</w:t>
      </w:r>
      <w:r w:rsidR="00541174" w:rsidRPr="00AD3D11">
        <w:rPr>
          <w:rFonts w:asciiTheme="majorHAnsi" w:hAnsiTheme="majorHAnsi" w:cstheme="majorHAnsi"/>
          <w:b/>
          <w:bCs/>
          <w:color w:val="FFFFFF" w:themeColor="background1"/>
          <w:sz w:val="96"/>
          <w:szCs w:val="60"/>
          <w:lang w:val="fr-FR"/>
        </w:rPr>
        <w:t xml:space="preserve"> 2023</w:t>
      </w:r>
    </w:p>
    <w:p w14:paraId="3C7AA58B" w14:textId="6BF9F14E" w:rsidR="00541174" w:rsidRPr="00AE4C75" w:rsidRDefault="00541174" w:rsidP="00541174">
      <w:pPr>
        <w:jc w:val="center"/>
        <w:rPr>
          <w:rFonts w:ascii="Georgia" w:hAnsi="Georgia"/>
          <w:b/>
          <w:bCs/>
          <w:color w:val="5B9BD5" w:themeColor="accent1"/>
          <w:sz w:val="28"/>
          <w:lang w:val="fr-FR"/>
        </w:rPr>
      </w:pPr>
      <w:r w:rsidRPr="00AE4C75">
        <w:rPr>
          <w:rFonts w:ascii="Georgia" w:hAnsi="Georgia"/>
          <w:b/>
          <w:bCs/>
          <w:color w:val="5B9BD5" w:themeColor="accent1"/>
          <w:sz w:val="32"/>
          <w:szCs w:val="28"/>
          <w:lang w:val="fr-FR"/>
        </w:rPr>
        <w:t>COM</w:t>
      </w:r>
      <w:r w:rsidR="00AE4C75" w:rsidRPr="00AE4C75">
        <w:rPr>
          <w:rFonts w:ascii="Georgia" w:hAnsi="Georgia"/>
          <w:b/>
          <w:bCs/>
          <w:color w:val="5B9BD5" w:themeColor="accent1"/>
          <w:sz w:val="32"/>
          <w:szCs w:val="28"/>
          <w:lang w:val="fr-FR"/>
        </w:rPr>
        <w:t>M</w:t>
      </w:r>
      <w:r w:rsidRPr="00AE4C75">
        <w:rPr>
          <w:rFonts w:ascii="Georgia" w:hAnsi="Georgia"/>
          <w:b/>
          <w:bCs/>
          <w:color w:val="5B9BD5" w:themeColor="accent1"/>
          <w:sz w:val="32"/>
          <w:szCs w:val="28"/>
          <w:lang w:val="fr-FR"/>
        </w:rPr>
        <w:t>E L</w:t>
      </w:r>
      <w:r w:rsidR="00AE4C75" w:rsidRPr="00AE4C75">
        <w:rPr>
          <w:rFonts w:ascii="Georgia" w:hAnsi="Georgia"/>
          <w:b/>
          <w:bCs/>
          <w:color w:val="5B9BD5" w:themeColor="accent1"/>
          <w:sz w:val="32"/>
          <w:szCs w:val="28"/>
          <w:lang w:val="fr-FR"/>
        </w:rPr>
        <w:t>EVAIN</w:t>
      </w:r>
      <w:r w:rsidRPr="00AE4C75">
        <w:rPr>
          <w:rFonts w:ascii="Georgia" w:hAnsi="Georgia"/>
          <w:b/>
          <w:bCs/>
          <w:color w:val="5B9BD5" w:themeColor="accent1"/>
          <w:sz w:val="32"/>
          <w:szCs w:val="28"/>
          <w:lang w:val="fr-FR"/>
        </w:rPr>
        <w:t xml:space="preserve"> </w:t>
      </w:r>
      <w:r w:rsidR="00AE4C75">
        <w:rPr>
          <w:rFonts w:ascii="Georgia" w:hAnsi="Georgia"/>
          <w:b/>
          <w:bCs/>
          <w:color w:val="5B9BD5" w:themeColor="accent1"/>
          <w:sz w:val="32"/>
          <w:szCs w:val="28"/>
          <w:lang w:val="fr-FR"/>
        </w:rPr>
        <w:t>DANS LA FAMILLE HUMAINE D’AUJOURD’HUI</w:t>
      </w:r>
      <w:r w:rsidRPr="00AE4C75">
        <w:rPr>
          <w:rFonts w:ascii="Georgia" w:hAnsi="Georgia"/>
          <w:b/>
          <w:bCs/>
          <w:color w:val="5B9BD5" w:themeColor="accent1"/>
          <w:sz w:val="28"/>
          <w:lang w:val="fr-FR"/>
        </w:rPr>
        <w:t xml:space="preserve"> </w:t>
      </w:r>
    </w:p>
    <w:p w14:paraId="482D8F27" w14:textId="4A13A848" w:rsidR="00541174" w:rsidRPr="00AD3D11" w:rsidRDefault="00541174" w:rsidP="00541174">
      <w:pPr>
        <w:jc w:val="center"/>
        <w:rPr>
          <w:rFonts w:ascii="Georgia" w:hAnsi="Georgia" w:cstheme="majorHAnsi"/>
          <w:b/>
          <w:i/>
          <w:color w:val="5B9BD5" w:themeColor="accent1"/>
          <w:sz w:val="32"/>
          <w:lang w:val="fr-FR"/>
        </w:rPr>
      </w:pPr>
      <w:r w:rsidRPr="00AD3D11">
        <w:rPr>
          <w:rFonts w:ascii="Georgia" w:hAnsi="Georgia" w:cstheme="majorHAnsi"/>
          <w:b/>
          <w:i/>
          <w:color w:val="5B9BD5" w:themeColor="accent1"/>
          <w:sz w:val="32"/>
          <w:lang w:val="fr-FR"/>
        </w:rPr>
        <w:t>La dimension la</w:t>
      </w:r>
      <w:r w:rsidR="00AE4C75" w:rsidRPr="00AD3D11">
        <w:rPr>
          <w:rFonts w:ascii="Georgia" w:hAnsi="Georgia" w:cstheme="majorHAnsi"/>
          <w:b/>
          <w:i/>
          <w:color w:val="5B9BD5" w:themeColor="accent1"/>
          <w:sz w:val="32"/>
          <w:lang w:val="fr-FR"/>
        </w:rPr>
        <w:t>ïque de la Famille de Don Bosco</w:t>
      </w:r>
      <w:r w:rsidRPr="00AD3D11">
        <w:rPr>
          <w:rFonts w:ascii="Georgia" w:hAnsi="Georgia" w:cstheme="majorHAnsi"/>
          <w:b/>
          <w:i/>
          <w:color w:val="5B9BD5" w:themeColor="accent1"/>
          <w:sz w:val="32"/>
          <w:lang w:val="fr-FR"/>
        </w:rPr>
        <w:t xml:space="preserve"> </w:t>
      </w:r>
    </w:p>
    <w:p w14:paraId="16D993DA" w14:textId="77777777" w:rsidR="00C53C9B" w:rsidRPr="00AD3D11" w:rsidRDefault="00C53C9B">
      <w:pPr>
        <w:rPr>
          <w:lang w:val="fr-FR"/>
        </w:rPr>
      </w:pPr>
    </w:p>
    <w:p w14:paraId="3409CD04" w14:textId="77777777" w:rsidR="00541174" w:rsidRPr="00AD3D11" w:rsidRDefault="00541174">
      <w:pPr>
        <w:rPr>
          <w:lang w:val="fr-FR"/>
        </w:rPr>
      </w:pPr>
    </w:p>
    <w:p w14:paraId="770ADC7B" w14:textId="77777777" w:rsidR="00541174" w:rsidRPr="00AD3D11" w:rsidRDefault="00541174">
      <w:pPr>
        <w:rPr>
          <w:lang w:val="fr-FR"/>
        </w:rPr>
      </w:pPr>
    </w:p>
    <w:p w14:paraId="76B94634" w14:textId="77777777" w:rsidR="00541174" w:rsidRPr="00AD3D11" w:rsidRDefault="00541174">
      <w:pPr>
        <w:rPr>
          <w:lang w:val="fr-FR"/>
        </w:rPr>
      </w:pPr>
    </w:p>
    <w:p w14:paraId="3CC72BE8" w14:textId="580F7DCA" w:rsidR="00541174" w:rsidRPr="000F131E" w:rsidRDefault="00201333" w:rsidP="00201333">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À l'occasion de la réunion de la Consulte Mondiale de la Famille Salésienne, qui s'est tenue en mai 2022 à Turin-Valdocco, il m'a été demandé d'approfondir, avec l'Étrenne pour l'année 2023, le thème de la dimension laïque de la Famille Salésienne : une Famille qui cherche à être toujours fidèle au Seigneur sur les « pas » de Don Bosco. Le présent commentaire entend répondre à cette demande.</w:t>
      </w:r>
    </w:p>
    <w:p w14:paraId="3FEC363A" w14:textId="77777777" w:rsidR="00541174" w:rsidRPr="000F131E" w:rsidRDefault="00541174" w:rsidP="00541174">
      <w:pPr>
        <w:pStyle w:val="NormaleWeb"/>
        <w:spacing w:before="0" w:beforeAutospacing="0" w:after="0" w:afterAutospacing="0"/>
        <w:jc w:val="both"/>
        <w:rPr>
          <w:rFonts w:ascii="Bookman Old Style" w:hAnsi="Bookman Old Style" w:cs="Tahoma"/>
          <w:shd w:val="clear" w:color="auto" w:fill="FFFFFF"/>
          <w:lang w:val="fr-FR"/>
        </w:rPr>
      </w:pPr>
    </w:p>
    <w:p w14:paraId="03435F47" w14:textId="23F0C7E6" w:rsidR="00796C74" w:rsidRPr="000F131E" w:rsidRDefault="00642862" w:rsidP="005E5CF2">
      <w:pPr>
        <w:pStyle w:val="NormaleWeb"/>
        <w:spacing w:before="0" w:beforeAutospacing="0" w:after="0" w:afterAutospacing="0"/>
        <w:ind w:firstLine="284"/>
        <w:jc w:val="both"/>
        <w:rPr>
          <w:rFonts w:ascii="Bookman Old Style" w:hAnsi="Bookman Old Style" w:cstheme="minorHAnsi"/>
          <w:lang w:val="fr-FR" w:eastAsia="it-IT"/>
        </w:rPr>
      </w:pPr>
      <w:r w:rsidRPr="000F131E">
        <w:rPr>
          <w:rFonts w:ascii="Bookman Old Style" w:hAnsi="Bookman Old Style"/>
          <w:lang w:val="fr-FR" w:eastAsia="it-IT"/>
        </w:rPr>
        <w:t xml:space="preserve">Tout d’abord, je voudrais rappeler que cette </w:t>
      </w:r>
      <w:r w:rsidRPr="000F131E">
        <w:rPr>
          <w:rFonts w:ascii="Bookman Old Style" w:hAnsi="Bookman Old Style"/>
          <w:i/>
          <w:iCs/>
          <w:lang w:val="fr-FR" w:eastAsia="it-IT"/>
        </w:rPr>
        <w:t>Étrenne 2023</w:t>
      </w:r>
      <w:r w:rsidRPr="000F131E">
        <w:rPr>
          <w:rFonts w:ascii="Bookman Old Style" w:hAnsi="Bookman Old Style"/>
          <w:lang w:val="fr-FR" w:eastAsia="it-IT"/>
        </w:rPr>
        <w:t xml:space="preserve"> s’adresse à </w:t>
      </w:r>
      <w:r w:rsidRPr="000F131E">
        <w:rPr>
          <w:rFonts w:ascii="Bookman Old Style" w:hAnsi="Bookman Old Style"/>
          <w:b/>
          <w:lang w:val="fr-FR" w:eastAsia="it-IT"/>
        </w:rPr>
        <w:t>deux groupes de destinataires</w:t>
      </w:r>
      <w:r w:rsidR="00541174" w:rsidRPr="000F131E">
        <w:rPr>
          <w:rFonts w:ascii="Bookman Old Style" w:hAnsi="Bookman Old Style" w:cstheme="minorHAnsi"/>
          <w:lang w:val="fr-FR" w:eastAsia="it-IT"/>
        </w:rPr>
        <w:t>.</w:t>
      </w:r>
    </w:p>
    <w:p w14:paraId="1B302187" w14:textId="70597595" w:rsidR="00B2125C" w:rsidRPr="000F131E" w:rsidRDefault="00B2125C" w:rsidP="00B2125C">
      <w:pPr>
        <w:pStyle w:val="NormaleWeb"/>
        <w:ind w:firstLine="284"/>
        <w:jc w:val="both"/>
        <w:rPr>
          <w:rFonts w:ascii="Bookman Old Style" w:hAnsi="Bookman Old Style" w:cstheme="minorHAnsi"/>
          <w:lang w:val="fr-FR" w:eastAsia="it-IT"/>
        </w:rPr>
      </w:pPr>
      <w:r w:rsidRPr="000F131E">
        <w:rPr>
          <w:rFonts w:ascii="Bookman Old Style" w:hAnsi="Bookman Old Style" w:cstheme="minorHAnsi"/>
          <w:lang w:val="fr-FR" w:eastAsia="it-IT"/>
        </w:rPr>
        <w:t>Les premiers sont les adolescents et les jeunes de toutes les présences de la Famille Don Bosco dans le monde, en tant que premiers « destinataires » de la mission salésienne.</w:t>
      </w:r>
      <w:r w:rsidR="00796C74" w:rsidRPr="000F131E">
        <w:rPr>
          <w:rFonts w:ascii="Bookman Old Style" w:hAnsi="Bookman Old Style" w:cstheme="minorHAnsi"/>
          <w:lang w:val="fr-FR" w:eastAsia="it-IT"/>
        </w:rPr>
        <w:t xml:space="preserve"> </w:t>
      </w:r>
      <w:r w:rsidRPr="000F131E">
        <w:rPr>
          <w:rFonts w:ascii="Bookman Old Style" w:hAnsi="Bookman Old Style" w:cstheme="minorHAnsi"/>
          <w:lang w:val="fr-FR" w:eastAsia="it-IT"/>
        </w:rPr>
        <w:t xml:space="preserve">En effet, depuis le début, ils sont présents dans les maisons salésiennes et au centre de l'attention de </w:t>
      </w:r>
      <w:r w:rsidR="00A70AAF">
        <w:rPr>
          <w:rFonts w:ascii="Bookman Old Style" w:hAnsi="Bookman Old Style" w:cstheme="minorHAnsi"/>
          <w:lang w:val="fr-FR" w:eastAsia="it-IT"/>
        </w:rPr>
        <w:t>chaque</w:t>
      </w:r>
      <w:r w:rsidRPr="000F131E">
        <w:rPr>
          <w:rFonts w:ascii="Bookman Old Style" w:hAnsi="Bookman Old Style" w:cstheme="minorHAnsi"/>
          <w:lang w:val="fr-FR" w:eastAsia="it-IT"/>
        </w:rPr>
        <w:t xml:space="preserve"> Groupe de notre Famille</w:t>
      </w:r>
      <w:r w:rsidR="00A70AAF">
        <w:rPr>
          <w:rFonts w:ascii="Bookman Old Style" w:hAnsi="Bookman Old Style" w:cstheme="minorHAnsi"/>
          <w:lang w:val="fr-FR" w:eastAsia="it-IT"/>
        </w:rPr>
        <w:t> ;</w:t>
      </w:r>
      <w:r w:rsidRPr="000F131E">
        <w:rPr>
          <w:rFonts w:ascii="Bookman Old Style" w:hAnsi="Bookman Old Style" w:cstheme="minorHAnsi"/>
          <w:lang w:val="fr-FR" w:eastAsia="it-IT"/>
        </w:rPr>
        <w:t xml:space="preserve"> et </w:t>
      </w:r>
      <w:r w:rsidR="001A478E" w:rsidRPr="000F131E">
        <w:rPr>
          <w:rFonts w:ascii="Bookman Old Style" w:hAnsi="Bookman Old Style" w:cstheme="minorHAnsi"/>
          <w:lang w:val="fr-FR" w:eastAsia="it-IT"/>
        </w:rPr>
        <w:t xml:space="preserve">ils doivent pouvoir connaître – </w:t>
      </w:r>
      <w:r w:rsidRPr="000F131E">
        <w:rPr>
          <w:rFonts w:ascii="Bookman Old Style" w:hAnsi="Bookman Old Style" w:cstheme="minorHAnsi"/>
          <w:lang w:val="fr-FR" w:eastAsia="it-IT"/>
        </w:rPr>
        <w:t>en tant que chrétiens ou même en tant que croyants d'autres religions – la force de ce</w:t>
      </w:r>
      <w:r w:rsidR="001A478E" w:rsidRPr="000F131E">
        <w:rPr>
          <w:rFonts w:ascii="Bookman Old Style" w:hAnsi="Bookman Old Style" w:cstheme="minorHAnsi"/>
          <w:lang w:val="fr-FR" w:eastAsia="it-IT"/>
        </w:rPr>
        <w:t xml:space="preserve"> message du Seigneur : « </w:t>
      </w:r>
      <w:r w:rsidRPr="000F131E">
        <w:rPr>
          <w:rFonts w:ascii="Bookman Old Style" w:hAnsi="Bookman Old Style" w:cstheme="minorHAnsi"/>
          <w:lang w:val="fr-FR" w:eastAsia="it-IT"/>
        </w:rPr>
        <w:t>être sel de la terre et lumière du monde</w:t>
      </w:r>
      <w:r w:rsidR="001A478E" w:rsidRPr="000F131E">
        <w:rPr>
          <w:rFonts w:ascii="Bookman Old Style" w:hAnsi="Bookman Old Style" w:cstheme="minorHAnsi"/>
          <w:lang w:val="fr-FR" w:eastAsia="it-IT"/>
        </w:rPr>
        <w:t> »</w:t>
      </w:r>
      <w:r w:rsidR="00A70AAF">
        <w:rPr>
          <w:rFonts w:ascii="Bookman Old Style" w:hAnsi="Bookman Old Style" w:cstheme="minorHAnsi"/>
          <w:lang w:val="fr-FR" w:eastAsia="it-IT"/>
        </w:rPr>
        <w:t>,</w:t>
      </w:r>
      <w:r w:rsidRPr="000F131E">
        <w:rPr>
          <w:rFonts w:ascii="Bookman Old Style" w:hAnsi="Bookman Old Style" w:cstheme="minorHAnsi"/>
          <w:lang w:val="fr-FR" w:eastAsia="it-IT"/>
        </w:rPr>
        <w:t xml:space="preserve"> </w:t>
      </w:r>
      <w:r w:rsidRPr="000F131E">
        <w:rPr>
          <w:rFonts w:ascii="Bookman Old Style" w:hAnsi="Bookman Old Style" w:cstheme="minorHAnsi"/>
          <w:i/>
          <w:lang w:val="fr-FR" w:eastAsia="it-IT"/>
        </w:rPr>
        <w:t>être levain dans la famille humaine d'aujourd'hui</w:t>
      </w:r>
      <w:r w:rsidRPr="000F131E">
        <w:rPr>
          <w:rFonts w:ascii="Bookman Old Style" w:hAnsi="Bookman Old Style" w:cstheme="minorHAnsi"/>
          <w:lang w:val="fr-FR" w:eastAsia="it-IT"/>
        </w:rPr>
        <w:t>. Il s'agit d'un très bel engagement, d'une belle façon de vivre sa vocation et, en même temps, d'un grand défi pour nous, éducateurs, qui avons la tâche d'accompagner les jeunes sur le chemin de la vie, afin qu'ils la vivent comme un engagement et une responsabilité, en recherchant la fraternité et la justice pour tous et pour chacun.</w:t>
      </w:r>
    </w:p>
    <w:p w14:paraId="6D455A50" w14:textId="55F703E4" w:rsidR="00541174" w:rsidRPr="000F131E" w:rsidRDefault="005E5CF2" w:rsidP="005E5CF2">
      <w:pPr>
        <w:ind w:firstLine="284"/>
        <w:jc w:val="both"/>
        <w:rPr>
          <w:rFonts w:ascii="Bookman Old Style" w:hAnsi="Bookman Old Style" w:cstheme="minorHAnsi"/>
          <w:lang w:val="fr-FR" w:eastAsia="it-IT"/>
        </w:rPr>
      </w:pPr>
      <w:r w:rsidRPr="000F131E">
        <w:rPr>
          <w:rFonts w:ascii="Bookman Old Style" w:hAnsi="Bookman Old Style"/>
          <w:lang w:val="fr-FR" w:eastAsia="it-IT"/>
        </w:rPr>
        <w:t xml:space="preserve">En même temps, l’Étrenne s’adresse à tous les Groupes de la Famille Salésienne, invités à découvrir (ou à redécouvrir) la </w:t>
      </w:r>
      <w:r w:rsidRPr="000F131E">
        <w:rPr>
          <w:rFonts w:ascii="Bookman Old Style" w:hAnsi="Bookman Old Style"/>
          <w:i/>
          <w:iCs/>
          <w:lang w:val="fr-FR" w:eastAsia="it-IT"/>
        </w:rPr>
        <w:t xml:space="preserve">dimension laïque </w:t>
      </w:r>
      <w:r w:rsidRPr="000F131E">
        <w:rPr>
          <w:rFonts w:ascii="Bookman Old Style" w:hAnsi="Bookman Old Style"/>
          <w:lang w:val="fr-FR" w:eastAsia="it-IT"/>
        </w:rPr>
        <w:t>propre de notre Famille et la complémentarité vocationnelle qu’il y a et qu’il doit toujours y avoir entre nous.</w:t>
      </w:r>
      <w:r w:rsidR="00541174" w:rsidRPr="000F131E">
        <w:rPr>
          <w:rFonts w:ascii="Bookman Old Style" w:hAnsi="Bookman Old Style" w:cstheme="minorHAnsi"/>
          <w:lang w:val="fr-FR" w:eastAsia="it-IT"/>
        </w:rPr>
        <w:t xml:space="preserve"> </w:t>
      </w:r>
    </w:p>
    <w:p w14:paraId="18A69A5D" w14:textId="77777777" w:rsidR="00541174" w:rsidRPr="000F131E" w:rsidRDefault="00541174" w:rsidP="00541174">
      <w:pPr>
        <w:jc w:val="both"/>
        <w:rPr>
          <w:rFonts w:ascii="Bookman Old Style" w:hAnsi="Bookman Old Style" w:cstheme="minorHAnsi"/>
          <w:lang w:val="fr-FR" w:eastAsia="it-IT"/>
        </w:rPr>
      </w:pPr>
    </w:p>
    <w:p w14:paraId="4A7C9975" w14:textId="5BB6EF90" w:rsidR="00541174" w:rsidRPr="000F131E" w:rsidRDefault="00CB6C42" w:rsidP="00CB6C42">
      <w:pPr>
        <w:pStyle w:val="Paragrafoelenco"/>
        <w:tabs>
          <w:tab w:val="left" w:pos="284"/>
        </w:tabs>
        <w:ind w:left="0"/>
        <w:jc w:val="both"/>
        <w:rPr>
          <w:rFonts w:ascii="Bookman Old Style" w:hAnsi="Bookman Old Style"/>
          <w:lang w:val="fr-FR" w:eastAsia="it-IT"/>
        </w:rPr>
      </w:pPr>
      <w:r w:rsidRPr="000F131E">
        <w:rPr>
          <w:rFonts w:ascii="Bookman Old Style" w:hAnsi="Bookman Old Style" w:cstheme="minorHAnsi"/>
          <w:lang w:val="fr-FR" w:eastAsia="it-IT"/>
        </w:rPr>
        <w:tab/>
      </w:r>
      <w:r w:rsidRPr="000F131E">
        <w:rPr>
          <w:rFonts w:ascii="Bookman Old Style" w:hAnsi="Bookman Old Style"/>
          <w:lang w:val="fr-FR" w:eastAsia="it-IT"/>
        </w:rPr>
        <w:t xml:space="preserve">À la lumière de ce qui caractérise le plus notre pédagogie et notre spiritualité, nous entendons aider les adolescents et les jeunes en particulier à découvrir que chacun d’eux est appelé à être comme </w:t>
      </w:r>
      <w:r w:rsidRPr="000F131E">
        <w:rPr>
          <w:rFonts w:ascii="Bookman Old Style" w:hAnsi="Bookman Old Style"/>
          <w:i/>
          <w:iCs/>
          <w:lang w:val="fr-FR" w:eastAsia="it-IT"/>
        </w:rPr>
        <w:t>le levain</w:t>
      </w:r>
      <w:r w:rsidRPr="000F131E">
        <w:rPr>
          <w:rFonts w:ascii="Bookman Old Style" w:hAnsi="Bookman Old Style"/>
          <w:lang w:val="fr-FR" w:eastAsia="it-IT"/>
        </w:rPr>
        <w:t xml:space="preserve"> dont parle Jésus ; comme le bon levain qui aide à grandir et à rendre le « pain » de la </w:t>
      </w:r>
      <w:r w:rsidRPr="000F131E">
        <w:rPr>
          <w:rFonts w:ascii="Bookman Old Style" w:hAnsi="Bookman Old Style"/>
          <w:i/>
          <w:lang w:val="fr-FR" w:eastAsia="it-IT"/>
        </w:rPr>
        <w:t>famille humaine</w:t>
      </w:r>
      <w:r w:rsidRPr="000F131E">
        <w:rPr>
          <w:rFonts w:ascii="Bookman Old Style" w:hAnsi="Bookman Old Style"/>
          <w:lang w:val="fr-FR" w:eastAsia="it-IT"/>
        </w:rPr>
        <w:t xml:space="preserve"> plus abondant et plus savoureux. Chacun d’eux est appelé à être un véritable protagoniste car, à sa manière, il est </w:t>
      </w:r>
      <w:r w:rsidR="00541174" w:rsidRPr="000F131E">
        <w:rPr>
          <w:rFonts w:ascii="Bookman Old Style" w:hAnsi="Bookman Old Style" w:cstheme="minorHAnsi"/>
          <w:lang w:val="fr-FR" w:eastAsia="it-IT"/>
        </w:rPr>
        <w:t>«</w:t>
      </w:r>
      <w:r w:rsidR="00275EB6" w:rsidRPr="000F131E">
        <w:rPr>
          <w:rFonts w:ascii="Bookman Old Style" w:hAnsi="Bookman Old Style" w:cstheme="minorHAnsi"/>
          <w:lang w:val="fr-FR" w:eastAsia="it-IT"/>
        </w:rPr>
        <w:t xml:space="preserve"> </w:t>
      </w:r>
      <w:r w:rsidR="00541174" w:rsidRPr="000F131E">
        <w:rPr>
          <w:rFonts w:ascii="Bookman Old Style" w:hAnsi="Bookman Old Style" w:cstheme="minorHAnsi"/>
          <w:lang w:val="fr-FR" w:eastAsia="it-IT"/>
        </w:rPr>
        <w:t>un</w:t>
      </w:r>
      <w:r w:rsidR="00275EB6" w:rsidRPr="000F131E">
        <w:rPr>
          <w:rFonts w:ascii="Bookman Old Style" w:hAnsi="Bookman Old Style" w:cstheme="minorHAnsi"/>
          <w:lang w:val="fr-FR" w:eastAsia="it-IT"/>
        </w:rPr>
        <w:t>e</w:t>
      </w:r>
      <w:r w:rsidR="00541174" w:rsidRPr="000F131E">
        <w:rPr>
          <w:rFonts w:ascii="Bookman Old Style" w:hAnsi="Bookman Old Style" w:cstheme="minorHAnsi"/>
          <w:lang w:val="fr-FR" w:eastAsia="it-IT"/>
        </w:rPr>
        <w:t xml:space="preserve"> mission su</w:t>
      </w:r>
      <w:r w:rsidR="00275EB6" w:rsidRPr="000F131E">
        <w:rPr>
          <w:rFonts w:ascii="Bookman Old Style" w:hAnsi="Bookman Old Style" w:cstheme="minorHAnsi"/>
          <w:lang w:val="fr-FR" w:eastAsia="it-IT"/>
        </w:rPr>
        <w:t>r</w:t>
      </w:r>
      <w:r w:rsidR="00541174" w:rsidRPr="000F131E">
        <w:rPr>
          <w:rFonts w:ascii="Bookman Old Style" w:hAnsi="Bookman Old Style" w:cstheme="minorHAnsi"/>
          <w:lang w:val="fr-FR" w:eastAsia="it-IT"/>
        </w:rPr>
        <w:t xml:space="preserve"> </w:t>
      </w:r>
      <w:r w:rsidR="00275EB6" w:rsidRPr="000F131E">
        <w:rPr>
          <w:rFonts w:ascii="Bookman Old Style" w:hAnsi="Bookman Old Style" w:cstheme="minorHAnsi"/>
          <w:lang w:val="fr-FR" w:eastAsia="it-IT"/>
        </w:rPr>
        <w:t>cette</w:t>
      </w:r>
      <w:r w:rsidR="00541174" w:rsidRPr="000F131E">
        <w:rPr>
          <w:rFonts w:ascii="Bookman Old Style" w:hAnsi="Bookman Old Style" w:cstheme="minorHAnsi"/>
          <w:lang w:val="fr-FR" w:eastAsia="it-IT"/>
        </w:rPr>
        <w:t xml:space="preserve"> terr</w:t>
      </w:r>
      <w:r w:rsidR="00275EB6" w:rsidRPr="000F131E">
        <w:rPr>
          <w:rFonts w:ascii="Bookman Old Style" w:hAnsi="Bookman Old Style" w:cstheme="minorHAnsi"/>
          <w:lang w:val="fr-FR" w:eastAsia="it-IT"/>
        </w:rPr>
        <w:t xml:space="preserve">e </w:t>
      </w:r>
      <w:r w:rsidR="00541174" w:rsidRPr="000F131E">
        <w:rPr>
          <w:rFonts w:ascii="Bookman Old Style" w:hAnsi="Bookman Old Style" w:cstheme="minorHAnsi"/>
          <w:lang w:val="fr-FR" w:eastAsia="it-IT"/>
        </w:rPr>
        <w:t>»</w:t>
      </w:r>
      <w:r w:rsidR="00275EB6" w:rsidRPr="000F131E">
        <w:rPr>
          <w:rFonts w:ascii="Bookman Old Style" w:hAnsi="Bookman Old Style" w:cstheme="minorHAnsi"/>
          <w:lang w:val="fr-FR" w:eastAsia="it-IT"/>
        </w:rPr>
        <w:t>.</w:t>
      </w:r>
      <w:r w:rsidR="00541174" w:rsidRPr="000F131E">
        <w:rPr>
          <w:rStyle w:val="Rimandonotaapidipagina"/>
          <w:rFonts w:ascii="Bookman Old Style" w:hAnsi="Bookman Old Style" w:cstheme="minorHAnsi"/>
          <w:lang w:val="it-IT" w:eastAsia="it-IT"/>
        </w:rPr>
        <w:footnoteReference w:id="1"/>
      </w:r>
    </w:p>
    <w:p w14:paraId="2917F5C5" w14:textId="77777777" w:rsidR="00541174" w:rsidRPr="000F131E" w:rsidRDefault="00541174" w:rsidP="00541174">
      <w:pPr>
        <w:pStyle w:val="NormaleWeb"/>
        <w:spacing w:before="0" w:beforeAutospacing="0" w:after="0" w:afterAutospacing="0"/>
        <w:jc w:val="both"/>
        <w:rPr>
          <w:rFonts w:ascii="Bookman Old Style" w:hAnsi="Bookman Old Style" w:cstheme="minorHAnsi"/>
          <w:lang w:val="fr-FR" w:eastAsia="it-IT"/>
        </w:rPr>
      </w:pPr>
    </w:p>
    <w:p w14:paraId="173C5F5C" w14:textId="4F230D8D" w:rsidR="00541174" w:rsidRPr="000F131E" w:rsidRDefault="004008E8" w:rsidP="004008E8">
      <w:pPr>
        <w:ind w:firstLine="284"/>
        <w:jc w:val="both"/>
        <w:rPr>
          <w:rFonts w:ascii="Bookman Old Style" w:hAnsi="Bookman Old Style"/>
          <w:lang w:val="fr-FR" w:eastAsia="it-IT"/>
        </w:rPr>
      </w:pPr>
      <w:r w:rsidRPr="000F131E">
        <w:rPr>
          <w:rFonts w:ascii="Bookman Old Style" w:hAnsi="Bookman Old Style"/>
          <w:b/>
          <w:bCs/>
          <w:lang w:val="fr-FR" w:eastAsia="it-IT"/>
        </w:rPr>
        <w:t xml:space="preserve">Pour la Famille </w:t>
      </w:r>
      <w:r w:rsidR="00A70AAF">
        <w:rPr>
          <w:rFonts w:ascii="Bookman Old Style" w:hAnsi="Bookman Old Style"/>
          <w:b/>
          <w:bCs/>
          <w:lang w:val="fr-FR" w:eastAsia="it-IT"/>
        </w:rPr>
        <w:t xml:space="preserve">de </w:t>
      </w:r>
      <w:r w:rsidRPr="000F131E">
        <w:rPr>
          <w:rFonts w:ascii="Bookman Old Style" w:hAnsi="Bookman Old Style"/>
          <w:b/>
          <w:bCs/>
          <w:lang w:val="fr-FR" w:eastAsia="it-IT"/>
        </w:rPr>
        <w:t>Don Bosco</w:t>
      </w:r>
      <w:r w:rsidRPr="000F131E">
        <w:rPr>
          <w:rFonts w:ascii="Bookman Old Style" w:hAnsi="Bookman Old Style"/>
          <w:lang w:val="fr-FR" w:eastAsia="it-IT"/>
        </w:rPr>
        <w:t>, l’</w:t>
      </w:r>
      <w:r w:rsidRPr="000F131E">
        <w:rPr>
          <w:rFonts w:ascii="Bookman Old Style" w:hAnsi="Bookman Old Style"/>
          <w:i/>
          <w:iCs/>
          <w:lang w:val="fr-FR" w:eastAsia="it-IT"/>
        </w:rPr>
        <w:t>Étrenne</w:t>
      </w:r>
      <w:r w:rsidRPr="000F131E">
        <w:rPr>
          <w:rFonts w:ascii="Bookman Old Style" w:hAnsi="Bookman Old Style"/>
          <w:lang w:val="fr-FR" w:eastAsia="it-IT"/>
        </w:rPr>
        <w:t xml:space="preserve"> veut être un message clair visant vivement à lui faire découvrir sa dimension laïque. En fait, elle est une Famille dont la majorité des membres est constituée de laïcs :  </w:t>
      </w:r>
      <w:r w:rsidRPr="000F131E">
        <w:rPr>
          <w:rFonts w:ascii="Bookman Old Style" w:hAnsi="Bookman Old Style" w:cstheme="minorHAnsi"/>
          <w:lang w:val="fr-FR" w:eastAsia="it-IT"/>
        </w:rPr>
        <w:t>des hommes et des femmes issus de nombreuses nations et répartis sur tous les continents. Cette variété qui nous distingue est en soi un don et une responsabilité auxquels nous ne pouvons</w:t>
      </w:r>
      <w:r w:rsidR="00A70AAF">
        <w:rPr>
          <w:rFonts w:ascii="Bookman Old Style" w:hAnsi="Bookman Old Style" w:cstheme="minorHAnsi"/>
          <w:lang w:val="fr-FR" w:eastAsia="it-IT"/>
        </w:rPr>
        <w:t xml:space="preserve"> pas</w:t>
      </w:r>
      <w:r w:rsidRPr="000F131E">
        <w:rPr>
          <w:rFonts w:ascii="Bookman Old Style" w:hAnsi="Bookman Old Style" w:cstheme="minorHAnsi"/>
          <w:lang w:val="fr-FR" w:eastAsia="it-IT"/>
        </w:rPr>
        <w:t xml:space="preserve"> </w:t>
      </w:r>
      <w:r w:rsidRPr="000F131E">
        <w:rPr>
          <w:rFonts w:ascii="Bookman Old Style" w:hAnsi="Bookman Old Style" w:cstheme="minorHAnsi"/>
          <w:lang w:val="fr-FR" w:eastAsia="it-IT"/>
        </w:rPr>
        <w:lastRenderedPageBreak/>
        <w:t>nous soustraire. Être si riches en cultures et si largement présents dans le monde est le fruit de l'histoire de la mission et du charisme dans lesquels nous avons été engendrés et qui sont un don de l'Esprit. Le fait d'</w:t>
      </w:r>
      <w:r w:rsidRPr="000F131E">
        <w:rPr>
          <w:rFonts w:ascii="Bookman Old Style" w:hAnsi="Bookman Old Style" w:cstheme="minorHAnsi"/>
          <w:b/>
          <w:lang w:val="fr-FR" w:eastAsia="it-IT"/>
        </w:rPr>
        <w:t>être ensemble</w:t>
      </w:r>
      <w:r w:rsidRPr="000F131E">
        <w:rPr>
          <w:rFonts w:ascii="Bookman Old Style" w:hAnsi="Bookman Old Style" w:cstheme="minorHAnsi"/>
          <w:lang w:val="fr-FR" w:eastAsia="it-IT"/>
        </w:rPr>
        <w:t xml:space="preserve"> comme peuple de Dieu (</w:t>
      </w:r>
      <w:r w:rsidRPr="000F131E">
        <w:rPr>
          <w:rFonts w:ascii="Bookman Old Style" w:hAnsi="Bookman Old Style" w:cstheme="minorHAnsi"/>
          <w:i/>
          <w:lang w:val="fr-FR" w:eastAsia="it-IT"/>
        </w:rPr>
        <w:t>laós</w:t>
      </w:r>
      <w:r w:rsidRPr="000F131E">
        <w:rPr>
          <w:rFonts w:ascii="Bookman Old Style" w:hAnsi="Bookman Old Style" w:cstheme="minorHAnsi"/>
          <w:lang w:val="fr-FR" w:eastAsia="it-IT"/>
        </w:rPr>
        <w:t xml:space="preserve"> = peuple, d'où laïc, c'est-à-dire membre du peuple) pour le bien des jeunes de l'Est à l'Ouest du globe, et du Sud au Nord, correspond tout à fait à ce que l'Église demande avec insistance depuis longtemps, et à ce dont notre monde si fragmenté a de plus en plus besoin.</w:t>
      </w:r>
    </w:p>
    <w:p w14:paraId="02230945" w14:textId="77777777" w:rsidR="00541174" w:rsidRPr="000F131E" w:rsidRDefault="00541174" w:rsidP="00541174">
      <w:pPr>
        <w:jc w:val="both"/>
        <w:rPr>
          <w:rFonts w:ascii="Bookman Old Style" w:hAnsi="Bookman Old Style" w:cstheme="minorHAnsi"/>
          <w:lang w:val="fr-FR" w:eastAsia="it-IT"/>
        </w:rPr>
      </w:pPr>
    </w:p>
    <w:p w14:paraId="15273C10" w14:textId="058890CE" w:rsidR="00541174" w:rsidRPr="000F131E" w:rsidRDefault="00AD3D11" w:rsidP="00AD3D11">
      <w:pPr>
        <w:ind w:firstLine="284"/>
        <w:jc w:val="both"/>
        <w:rPr>
          <w:rFonts w:ascii="Bookman Old Style" w:hAnsi="Bookman Old Style" w:cstheme="minorHAnsi"/>
          <w:i/>
          <w:iCs/>
          <w:lang w:val="fr-FR" w:eastAsia="it-IT"/>
        </w:rPr>
      </w:pPr>
      <w:r w:rsidRPr="000F131E">
        <w:rPr>
          <w:rFonts w:ascii="Bookman Old Style" w:hAnsi="Bookman Old Style"/>
          <w:b/>
          <w:bCs/>
          <w:lang w:val="fr-FR" w:eastAsia="it-IT"/>
        </w:rPr>
        <w:t>Et nous, personnes consacrées dans la Famille</w:t>
      </w:r>
      <w:r w:rsidRPr="000F131E">
        <w:rPr>
          <w:rFonts w:ascii="Bookman Old Style" w:hAnsi="Bookman Old Style"/>
          <w:lang w:val="fr-FR" w:eastAsia="it-IT"/>
        </w:rPr>
        <w:t xml:space="preserve"> </w:t>
      </w:r>
      <w:r w:rsidRPr="000F131E">
        <w:rPr>
          <w:rFonts w:ascii="Bookman Old Style" w:hAnsi="Bookman Old Style"/>
          <w:b/>
          <w:bCs/>
          <w:lang w:val="fr-FR" w:eastAsia="it-IT"/>
        </w:rPr>
        <w:t>Salésienne</w:t>
      </w:r>
      <w:r w:rsidRPr="000F131E">
        <w:rPr>
          <w:rFonts w:ascii="Bookman Old Style" w:hAnsi="Bookman Old Style"/>
          <w:lang w:val="fr-FR" w:eastAsia="it-IT"/>
        </w:rPr>
        <w:t>, sommes également invités à être « levain dans la pâte du pain de l’humanité » et à vivre en étroite collaboration, en nous laissant enrichir par la laïcité évangélique de nos frères et sœurs.</w:t>
      </w:r>
      <w:r w:rsidR="00541174" w:rsidRPr="000F131E">
        <w:rPr>
          <w:rFonts w:ascii="Bookman Old Style" w:hAnsi="Bookman Old Style" w:cstheme="minorHAnsi"/>
          <w:lang w:val="fr-FR" w:eastAsia="it-IT"/>
        </w:rPr>
        <w:t xml:space="preserve"> </w:t>
      </w:r>
      <w:r w:rsidR="00D95DB4" w:rsidRPr="000F131E">
        <w:rPr>
          <w:rFonts w:ascii="Bookman Old Style" w:hAnsi="Bookman Old Style" w:cstheme="minorHAnsi"/>
          <w:lang w:val="fr-FR" w:eastAsia="it-IT"/>
        </w:rPr>
        <w:t xml:space="preserve">En fait, nous partageons la plupart de nos journées avec eux. La sécularité est donc déjà dans notre ADN de Salésiens et Salésiennes consacrés, car nous avons été engendrés dans la Famille à laquelle Don Bosco a donné vie en son premier Oratoire et qui, dès le début, a été composée de personnes consacrées et de laïcs. Nous sommes nés avec cette grande proximité et ce partage intense entre états de vie différents et vocations différentes. Et, pour le dire brièvement, </w:t>
      </w:r>
      <w:r w:rsidR="00D95DB4" w:rsidRPr="000F131E">
        <w:rPr>
          <w:rFonts w:ascii="Bookman Old Style" w:hAnsi="Bookman Old Style" w:cstheme="minorHAnsi"/>
          <w:i/>
          <w:lang w:val="fr-FR" w:eastAsia="it-IT"/>
        </w:rPr>
        <w:t>nous sommes appelés, comme Famille, à nous dévouer et à nous compléter mutuellement</w:t>
      </w:r>
      <w:r w:rsidR="00D95DB4" w:rsidRPr="000F131E">
        <w:rPr>
          <w:rFonts w:ascii="Bookman Old Style" w:hAnsi="Bookman Old Style" w:cstheme="minorHAnsi"/>
          <w:lang w:val="fr-FR" w:eastAsia="it-IT"/>
        </w:rPr>
        <w:t>.</w:t>
      </w:r>
    </w:p>
    <w:p w14:paraId="7247963E" w14:textId="749E0D75" w:rsidR="00AD3D11" w:rsidRPr="000F131E" w:rsidRDefault="00AD3D11" w:rsidP="00541174">
      <w:pPr>
        <w:jc w:val="both"/>
        <w:rPr>
          <w:rFonts w:ascii="Bookman Old Style" w:hAnsi="Bookman Old Style" w:cstheme="minorHAnsi"/>
          <w:iCs/>
          <w:lang w:val="fr-FR" w:eastAsia="it-IT"/>
        </w:rPr>
      </w:pPr>
    </w:p>
    <w:p w14:paraId="21AC8110" w14:textId="77777777" w:rsidR="00963283" w:rsidRDefault="00963283" w:rsidP="00541174">
      <w:pPr>
        <w:jc w:val="both"/>
        <w:rPr>
          <w:rFonts w:ascii="Bookman Old Style" w:hAnsi="Bookman Old Style" w:cstheme="minorHAnsi"/>
          <w:b/>
          <w:bCs/>
          <w:sz w:val="28"/>
          <w:szCs w:val="28"/>
          <w:lang w:val="fr-FR" w:eastAsia="it-IT"/>
        </w:rPr>
      </w:pPr>
    </w:p>
    <w:p w14:paraId="339864E5" w14:textId="7B5C5EC4" w:rsidR="00541174" w:rsidRPr="000F131E" w:rsidRDefault="00541174" w:rsidP="00541174">
      <w:pPr>
        <w:jc w:val="both"/>
        <w:rPr>
          <w:rFonts w:ascii="Bookman Old Style" w:hAnsi="Bookman Old Style" w:cstheme="minorHAnsi"/>
          <w:lang w:val="fr-FR" w:eastAsia="it-IT"/>
        </w:rPr>
      </w:pPr>
      <w:r w:rsidRPr="000F131E">
        <w:rPr>
          <w:rFonts w:ascii="Bookman Old Style" w:hAnsi="Bookman Old Style" w:cstheme="minorHAnsi"/>
          <w:b/>
          <w:bCs/>
          <w:sz w:val="28"/>
          <w:szCs w:val="28"/>
          <w:lang w:val="fr-FR" w:eastAsia="it-IT"/>
        </w:rPr>
        <w:t xml:space="preserve">1. </w:t>
      </w:r>
      <w:r w:rsidR="00D95DB4" w:rsidRPr="000F131E">
        <w:rPr>
          <w:rFonts w:ascii="Bookman Old Style" w:hAnsi="Bookman Old Style" w:cstheme="minorHAnsi"/>
          <w:b/>
          <w:bCs/>
          <w:sz w:val="28"/>
          <w:szCs w:val="28"/>
          <w:lang w:val="fr-FR" w:eastAsia="it-IT"/>
        </w:rPr>
        <w:t>Le levain du Royaume</w:t>
      </w:r>
    </w:p>
    <w:p w14:paraId="78636CAB" w14:textId="77777777" w:rsidR="00541174" w:rsidRPr="000F131E" w:rsidRDefault="00541174" w:rsidP="00541174">
      <w:pPr>
        <w:jc w:val="both"/>
        <w:rPr>
          <w:rFonts w:ascii="Bookman Old Style" w:hAnsi="Bookman Old Style" w:cstheme="minorHAnsi"/>
          <w:lang w:val="fr-FR" w:eastAsia="it-IT"/>
        </w:rPr>
      </w:pPr>
    </w:p>
    <w:p w14:paraId="194CE744" w14:textId="77777777" w:rsidR="00541174" w:rsidRPr="000F131E" w:rsidRDefault="00541174" w:rsidP="00541174">
      <w:pPr>
        <w:jc w:val="both"/>
        <w:rPr>
          <w:rFonts w:ascii="Bookman Old Style" w:hAnsi="Bookman Old Style" w:cstheme="minorHAnsi"/>
          <w:lang w:val="fr-FR" w:eastAsia="it-IT"/>
        </w:rPr>
      </w:pPr>
    </w:p>
    <w:p w14:paraId="6411D2C7" w14:textId="77777777" w:rsidR="00D95DB4" w:rsidRPr="000F131E" w:rsidRDefault="00D95DB4" w:rsidP="00D95DB4">
      <w:pPr>
        <w:jc w:val="right"/>
        <w:rPr>
          <w:rFonts w:ascii="Bookman Old Style" w:hAnsi="Bookman Old Style" w:cstheme="minorHAnsi"/>
          <w:i/>
          <w:iCs/>
          <w:lang w:val="fr-FR" w:eastAsia="it-IT"/>
        </w:rPr>
      </w:pPr>
      <w:r w:rsidRPr="000F131E">
        <w:rPr>
          <w:rFonts w:ascii="Bookman Old Style" w:hAnsi="Bookman Old Style"/>
          <w:i/>
          <w:iCs/>
          <w:lang w:val="fr-FR" w:eastAsia="it-IT"/>
        </w:rPr>
        <w:t>Jésus dit encore :</w:t>
      </w:r>
    </w:p>
    <w:p w14:paraId="1ACFFB3B" w14:textId="77777777" w:rsidR="00D95DB4" w:rsidRPr="000F131E" w:rsidRDefault="00D95DB4" w:rsidP="00D95DB4">
      <w:pPr>
        <w:jc w:val="right"/>
        <w:rPr>
          <w:rFonts w:ascii="Bookman Old Style" w:hAnsi="Bookman Old Style" w:cstheme="minorHAnsi"/>
          <w:i/>
          <w:iCs/>
          <w:lang w:val="fr-FR" w:eastAsia="it-IT"/>
        </w:rPr>
      </w:pPr>
      <w:r w:rsidRPr="000F131E">
        <w:rPr>
          <w:rFonts w:ascii="Bookman Old Style" w:hAnsi="Bookman Old Style"/>
          <w:i/>
          <w:iCs/>
          <w:lang w:val="fr-FR" w:eastAsia="it-IT"/>
        </w:rPr>
        <w:t>« À quoi pourrai-je comparer le règne de Dieu ?</w:t>
      </w:r>
    </w:p>
    <w:p w14:paraId="37E5BF3B" w14:textId="77777777" w:rsidR="00D95DB4" w:rsidRPr="000F131E" w:rsidRDefault="00D95DB4" w:rsidP="00D95DB4">
      <w:pPr>
        <w:jc w:val="right"/>
        <w:rPr>
          <w:rFonts w:ascii="Bookman Old Style" w:hAnsi="Bookman Old Style" w:cstheme="minorHAnsi"/>
          <w:i/>
          <w:iCs/>
          <w:lang w:val="fr-FR" w:eastAsia="it-IT"/>
        </w:rPr>
      </w:pPr>
      <w:r w:rsidRPr="000F131E">
        <w:rPr>
          <w:rFonts w:ascii="Bookman Old Style" w:hAnsi="Bookman Old Style"/>
          <w:i/>
          <w:iCs/>
          <w:lang w:val="fr-FR" w:eastAsia="it-IT"/>
        </w:rPr>
        <w:t>Il est comparable au levain qu’une femme a pris</w:t>
      </w:r>
    </w:p>
    <w:p w14:paraId="03E60823" w14:textId="77777777" w:rsidR="00D95DB4" w:rsidRPr="000F131E" w:rsidRDefault="00D95DB4" w:rsidP="00D95DB4">
      <w:pPr>
        <w:jc w:val="right"/>
        <w:rPr>
          <w:rFonts w:ascii="Bookman Old Style" w:hAnsi="Bookman Old Style" w:cstheme="minorHAnsi"/>
          <w:i/>
          <w:iCs/>
          <w:lang w:val="fr-FR" w:eastAsia="it-IT"/>
        </w:rPr>
      </w:pPr>
      <w:r w:rsidRPr="000F131E">
        <w:rPr>
          <w:rFonts w:ascii="Bookman Old Style" w:hAnsi="Bookman Old Style"/>
          <w:i/>
          <w:iCs/>
          <w:lang w:val="fr-FR" w:eastAsia="it-IT"/>
        </w:rPr>
        <w:t>et enfoui dans trois mesures de farine,</w:t>
      </w:r>
    </w:p>
    <w:p w14:paraId="2AD2E80E" w14:textId="77777777" w:rsidR="00D95DB4" w:rsidRPr="000F131E" w:rsidRDefault="00D95DB4" w:rsidP="00D95DB4">
      <w:pPr>
        <w:jc w:val="right"/>
        <w:rPr>
          <w:rFonts w:ascii="Bookman Old Style" w:hAnsi="Bookman Old Style" w:cstheme="minorHAnsi"/>
          <w:i/>
          <w:iCs/>
          <w:lang w:val="fr-FR" w:eastAsia="it-IT"/>
        </w:rPr>
      </w:pPr>
      <w:r w:rsidRPr="000F131E">
        <w:rPr>
          <w:rFonts w:ascii="Bookman Old Style" w:hAnsi="Bookman Old Style"/>
          <w:i/>
          <w:iCs/>
          <w:lang w:val="fr-FR" w:eastAsia="it-IT"/>
        </w:rPr>
        <w:t>jusqu’à ce que toute la pâte ait levé. » (Lc 13, 20-21)</w:t>
      </w:r>
    </w:p>
    <w:p w14:paraId="2CB2D5E2" w14:textId="77777777" w:rsidR="00541174" w:rsidRPr="000F131E" w:rsidRDefault="00541174" w:rsidP="00541174">
      <w:pPr>
        <w:jc w:val="both"/>
        <w:rPr>
          <w:rFonts w:ascii="Bookman Old Style" w:hAnsi="Bookman Old Style" w:cstheme="minorHAnsi"/>
          <w:lang w:val="fr-FR" w:eastAsia="it-IT"/>
        </w:rPr>
      </w:pPr>
    </w:p>
    <w:p w14:paraId="63C41C03" w14:textId="77777777" w:rsidR="00541174" w:rsidRPr="000F131E" w:rsidRDefault="00541174" w:rsidP="00541174">
      <w:pPr>
        <w:jc w:val="both"/>
        <w:rPr>
          <w:rFonts w:ascii="Bookman Old Style" w:hAnsi="Bookman Old Style" w:cstheme="minorHAnsi"/>
          <w:lang w:val="fr-FR" w:eastAsia="it-IT"/>
        </w:rPr>
      </w:pPr>
    </w:p>
    <w:p w14:paraId="757381EB" w14:textId="0D5C92B4" w:rsidR="00541174" w:rsidRPr="000F131E" w:rsidRDefault="002E5A02" w:rsidP="002E5A02">
      <w:pPr>
        <w:ind w:firstLine="284"/>
        <w:jc w:val="both"/>
        <w:rPr>
          <w:rFonts w:ascii="Bookman Old Style" w:hAnsi="Bookman Old Style" w:cstheme="minorHAnsi"/>
          <w:bCs/>
          <w:lang w:val="fr-FR" w:eastAsia="it-IT"/>
        </w:rPr>
      </w:pPr>
      <w:r w:rsidRPr="000F131E">
        <w:rPr>
          <w:rFonts w:ascii="Bookman Old Style" w:hAnsi="Bookman Old Style"/>
          <w:bCs/>
          <w:lang w:val="fr-FR" w:eastAsia="it-IT"/>
        </w:rPr>
        <w:t>Le levain travaille silencieusement.</w:t>
      </w:r>
      <w:r w:rsidRPr="000F131E">
        <w:rPr>
          <w:rFonts w:ascii="Bookman Old Style" w:hAnsi="Bookman Old Style" w:cstheme="minorHAnsi"/>
          <w:bCs/>
          <w:lang w:val="fr-FR" w:eastAsia="it-IT"/>
        </w:rPr>
        <w:t xml:space="preserve"> </w:t>
      </w:r>
      <w:r w:rsidRPr="000F131E">
        <w:rPr>
          <w:rFonts w:ascii="Bookman Old Style" w:hAnsi="Bookman Old Style"/>
          <w:lang w:val="fr-FR" w:eastAsia="it-IT"/>
        </w:rPr>
        <w:t>Le levage a lieu en silence, tout comme l’œuvre du Royaume de Dieu en son activité « intérieure ».</w:t>
      </w:r>
    </w:p>
    <w:p w14:paraId="6B4C049D" w14:textId="77777777" w:rsidR="00541174" w:rsidRPr="000F131E" w:rsidRDefault="00541174" w:rsidP="00541174">
      <w:pPr>
        <w:jc w:val="both"/>
        <w:rPr>
          <w:rFonts w:ascii="Bookman Old Style" w:hAnsi="Bookman Old Style" w:cstheme="minorHAnsi"/>
          <w:lang w:val="fr-FR" w:eastAsia="it-IT"/>
        </w:rPr>
      </w:pPr>
    </w:p>
    <w:p w14:paraId="5E59D8C5" w14:textId="125D7697" w:rsidR="00541174" w:rsidRPr="000F131E" w:rsidRDefault="00E236C2" w:rsidP="00E236C2">
      <w:pPr>
        <w:ind w:firstLine="284"/>
        <w:jc w:val="both"/>
        <w:rPr>
          <w:rFonts w:ascii="Bookman Old Style" w:hAnsi="Bookman Old Style" w:cstheme="minorHAnsi"/>
          <w:lang w:val="fr-FR" w:eastAsia="it-IT"/>
        </w:rPr>
      </w:pPr>
      <w:r w:rsidRPr="000F131E">
        <w:rPr>
          <w:rFonts w:ascii="Bookman Old Style" w:hAnsi="Bookman Old Style"/>
          <w:lang w:val="fr-FR" w:eastAsia="it-IT"/>
        </w:rPr>
        <w:t xml:space="preserve">En effet, qui a jamais pu écouter le levain agir sur la farine et sur la pâte où il a été enfoui, tandis qu’il fait lever toute la masse ? Cela nous fait comprendre l’action du Royaume de Dieu. L’apôtre Paul lui-même présente le </w:t>
      </w:r>
      <w:r w:rsidR="00677416">
        <w:rPr>
          <w:rFonts w:ascii="Bookman Old Style" w:hAnsi="Bookman Old Style"/>
          <w:lang w:val="fr-FR" w:eastAsia="it-IT"/>
        </w:rPr>
        <w:t>R</w:t>
      </w:r>
      <w:r w:rsidRPr="000F131E">
        <w:rPr>
          <w:rFonts w:ascii="Bookman Old Style" w:hAnsi="Bookman Old Style"/>
          <w:lang w:val="fr-FR" w:eastAsia="it-IT"/>
        </w:rPr>
        <w:t xml:space="preserve">oyaume sur la base de son aspect le plus intime lorsqu’il dit : « </w:t>
      </w:r>
      <w:r w:rsidRPr="000F131E">
        <w:rPr>
          <w:rFonts w:ascii="Bookman Old Style" w:hAnsi="Bookman Old Style"/>
          <w:lang w:val="fr-FR"/>
        </w:rPr>
        <w:t>En effet, le Royaume de Dieu ne consiste pas en des questions de nourriture ou de boisson ; il est justice, paix et joie dans l’Esprit Saint.</w:t>
      </w:r>
      <w:r w:rsidRPr="000F131E">
        <w:rPr>
          <w:rFonts w:ascii="Bookman Old Style" w:hAnsi="Bookman Old Style"/>
          <w:lang w:val="fr-FR" w:eastAsia="it-IT"/>
        </w:rPr>
        <w:t xml:space="preserve"> » (</w:t>
      </w:r>
      <w:r w:rsidRPr="000F131E">
        <w:rPr>
          <w:rFonts w:ascii="Bookman Old Style" w:hAnsi="Bookman Old Style"/>
          <w:i/>
          <w:iCs/>
          <w:lang w:val="fr-FR" w:eastAsia="it-IT"/>
        </w:rPr>
        <w:t>Rm</w:t>
      </w:r>
      <w:r w:rsidRPr="000F131E">
        <w:rPr>
          <w:rFonts w:ascii="Bookman Old Style" w:hAnsi="Bookman Old Style"/>
          <w:lang w:val="fr-FR" w:eastAsia="it-IT"/>
        </w:rPr>
        <w:t xml:space="preserve"> 14, 17) Tout cela est l’action intérieure et invisible de l’Esprit ; c’est le levain enfoui dans le cœur. Et tout comme le levain accomplit son action par contact, il en est de même pour l’Évangile</w:t>
      </w:r>
      <w:r w:rsidR="00541174" w:rsidRPr="000F131E">
        <w:rPr>
          <w:rFonts w:ascii="Bookman Old Style" w:hAnsi="Bookman Old Style" w:cstheme="minorHAnsi"/>
          <w:lang w:val="fr-FR" w:eastAsia="it-IT"/>
        </w:rPr>
        <w:t>.</w:t>
      </w:r>
    </w:p>
    <w:p w14:paraId="6AA41868" w14:textId="3807F4FF" w:rsidR="00541174" w:rsidRPr="000F131E" w:rsidRDefault="00541174" w:rsidP="00541174">
      <w:pPr>
        <w:jc w:val="both"/>
        <w:rPr>
          <w:rFonts w:ascii="Bookman Old Style" w:hAnsi="Bookman Old Style" w:cstheme="minorHAnsi"/>
          <w:lang w:val="fr-FR" w:eastAsia="pt-BR"/>
        </w:rPr>
      </w:pPr>
    </w:p>
    <w:p w14:paraId="4B41AEC5" w14:textId="4CAEDE0C" w:rsidR="00F827DF" w:rsidRPr="000F131E" w:rsidRDefault="00F827DF" w:rsidP="008B642C">
      <w:pPr>
        <w:ind w:firstLine="284"/>
        <w:jc w:val="both"/>
        <w:rPr>
          <w:rFonts w:ascii="Bookman Old Style" w:hAnsi="Bookman Old Style" w:cstheme="minorHAnsi"/>
          <w:lang w:val="fr-FR" w:eastAsia="pt-BR"/>
        </w:rPr>
      </w:pPr>
      <w:r w:rsidRPr="000F131E">
        <w:rPr>
          <w:rFonts w:ascii="Bookman Old Style" w:hAnsi="Bookman Old Style"/>
          <w:lang w:val="fr-FR" w:eastAsia="pt-BR"/>
        </w:rPr>
        <w:t xml:space="preserve">La </w:t>
      </w:r>
      <w:r w:rsidRPr="000F131E">
        <w:rPr>
          <w:rFonts w:ascii="Bookman Old Style" w:hAnsi="Bookman Old Style"/>
          <w:i/>
          <w:iCs/>
          <w:lang w:val="fr-FR" w:eastAsia="pt-BR"/>
        </w:rPr>
        <w:t>parabole du levain</w:t>
      </w:r>
      <w:r w:rsidRPr="000F131E">
        <w:rPr>
          <w:rFonts w:ascii="Bookman Old Style" w:hAnsi="Bookman Old Style"/>
          <w:lang w:val="fr-FR" w:eastAsia="pt-BR"/>
        </w:rPr>
        <w:t xml:space="preserve"> choisie comme thème de l’</w:t>
      </w:r>
      <w:r w:rsidRPr="000F131E">
        <w:rPr>
          <w:rFonts w:ascii="Bookman Old Style" w:hAnsi="Bookman Old Style"/>
          <w:i/>
          <w:iCs/>
          <w:lang w:val="fr-FR" w:eastAsia="pt-BR"/>
        </w:rPr>
        <w:t>Étrenne 2023</w:t>
      </w:r>
      <w:r w:rsidRPr="000F131E">
        <w:rPr>
          <w:rFonts w:ascii="Bookman Old Style" w:hAnsi="Bookman Old Style"/>
          <w:lang w:val="fr-FR" w:eastAsia="pt-BR"/>
        </w:rPr>
        <w:t xml:space="preserve"> est une parabole de grande sagesse évangélique, d’actualité pédagogique et éducative : elle exprime</w:t>
      </w:r>
      <w:r w:rsidR="008B642C" w:rsidRPr="000F131E">
        <w:rPr>
          <w:rFonts w:ascii="Bookman Old Style" w:hAnsi="Bookman Old Style"/>
          <w:lang w:val="fr-FR" w:eastAsia="pt-BR"/>
        </w:rPr>
        <w:t xml:space="preserve"> d’une manière parfaite</w:t>
      </w:r>
      <w:r w:rsidRPr="000F131E">
        <w:rPr>
          <w:rFonts w:ascii="Bookman Old Style" w:hAnsi="Bookman Old Style"/>
          <w:lang w:val="fr-FR" w:eastAsia="pt-BR"/>
        </w:rPr>
        <w:t xml:space="preserve"> la nature du Royaume de Dieu que Jésus a vécu et enseigné</w:t>
      </w:r>
      <w:r w:rsidR="008B642C" w:rsidRPr="000F131E">
        <w:rPr>
          <w:rFonts w:ascii="Bookman Old Style" w:hAnsi="Bookman Old Style"/>
          <w:lang w:val="fr-FR" w:eastAsia="pt-BR"/>
        </w:rPr>
        <w:t>.</w:t>
      </w:r>
    </w:p>
    <w:p w14:paraId="24AE0AB3" w14:textId="77777777" w:rsidR="00F827DF" w:rsidRPr="000F131E" w:rsidRDefault="00F827DF" w:rsidP="00541174">
      <w:pPr>
        <w:jc w:val="both"/>
        <w:rPr>
          <w:rFonts w:ascii="Bookman Old Style" w:hAnsi="Bookman Old Style" w:cstheme="minorHAnsi"/>
          <w:lang w:val="fr-FR" w:eastAsia="pt-BR"/>
        </w:rPr>
      </w:pPr>
    </w:p>
    <w:p w14:paraId="7A80F6E1" w14:textId="3EA42294" w:rsidR="00541174" w:rsidRDefault="00EB23BC" w:rsidP="005C36DA">
      <w:pPr>
        <w:ind w:firstLine="284"/>
        <w:jc w:val="both"/>
        <w:rPr>
          <w:rFonts w:ascii="Bookman Old Style" w:hAnsi="Bookman Old Style"/>
          <w:lang w:val="fr-FR" w:eastAsia="pt-BR"/>
        </w:rPr>
      </w:pPr>
      <w:r w:rsidRPr="000F131E">
        <w:rPr>
          <w:rFonts w:ascii="Bookman Old Style" w:hAnsi="Bookman Old Style"/>
          <w:lang w:val="fr-FR" w:eastAsia="pt-BR"/>
        </w:rPr>
        <w:t>Il existe diverses interprétations théologiques</w:t>
      </w:r>
      <w:r w:rsidR="00A8161A" w:rsidRPr="000F131E">
        <w:rPr>
          <w:rFonts w:ascii="Bookman Old Style" w:hAnsi="Bookman Old Style"/>
          <w:lang w:val="fr-FR" w:eastAsia="pt-BR"/>
        </w:rPr>
        <w:t xml:space="preserve"> possibles</w:t>
      </w:r>
      <w:r w:rsidRPr="000F131E">
        <w:rPr>
          <w:rFonts w:ascii="Bookman Old Style" w:hAnsi="Bookman Old Style"/>
          <w:lang w:val="fr-FR" w:eastAsia="pt-BR"/>
        </w:rPr>
        <w:t xml:space="preserve"> de ce passage biblique. </w:t>
      </w:r>
      <w:r w:rsidR="00A8161A" w:rsidRPr="000F131E">
        <w:rPr>
          <w:rFonts w:ascii="Bookman Old Style" w:hAnsi="Bookman Old Style"/>
          <w:lang w:val="fr-FR" w:eastAsia="pt-BR"/>
        </w:rPr>
        <w:t>Mon</w:t>
      </w:r>
      <w:r w:rsidRPr="000F131E">
        <w:rPr>
          <w:rFonts w:ascii="Bookman Old Style" w:hAnsi="Bookman Old Style"/>
          <w:lang w:val="fr-FR" w:eastAsia="pt-BR"/>
        </w:rPr>
        <w:t xml:space="preserve"> choix interprétatif pour l’</w:t>
      </w:r>
      <w:r w:rsidRPr="000F131E">
        <w:rPr>
          <w:rFonts w:ascii="Bookman Old Style" w:hAnsi="Bookman Old Style"/>
          <w:i/>
          <w:iCs/>
          <w:lang w:val="fr-FR" w:eastAsia="pt-BR"/>
        </w:rPr>
        <w:t>Étrenne</w:t>
      </w:r>
      <w:r w:rsidRPr="000F131E">
        <w:rPr>
          <w:rFonts w:ascii="Bookman Old Style" w:hAnsi="Bookman Old Style"/>
          <w:lang w:val="fr-FR" w:eastAsia="pt-BR"/>
        </w:rPr>
        <w:t xml:space="preserve"> de cette année est précisément de présenter le levain comme </w:t>
      </w:r>
      <w:r w:rsidR="00A8161A" w:rsidRPr="000F131E">
        <w:rPr>
          <w:rFonts w:ascii="Bookman Old Style" w:hAnsi="Bookman Old Style"/>
          <w:lang w:val="fr-FR" w:eastAsia="pt-BR"/>
        </w:rPr>
        <w:t>l’</w:t>
      </w:r>
      <w:r w:rsidRPr="000F131E">
        <w:rPr>
          <w:rFonts w:ascii="Bookman Old Style" w:hAnsi="Bookman Old Style"/>
          <w:lang w:val="fr-FR" w:eastAsia="pt-BR"/>
        </w:rPr>
        <w:t>image</w:t>
      </w:r>
      <w:r w:rsidR="00A8161A" w:rsidRPr="000F131E">
        <w:rPr>
          <w:rFonts w:ascii="Bookman Old Style" w:hAnsi="Bookman Old Style"/>
          <w:lang w:val="fr-FR" w:eastAsia="pt-BR"/>
        </w:rPr>
        <w:t>-symbole</w:t>
      </w:r>
      <w:r w:rsidRPr="000F131E">
        <w:rPr>
          <w:rFonts w:ascii="Bookman Old Style" w:hAnsi="Bookman Old Style"/>
          <w:lang w:val="fr-FR" w:eastAsia="pt-BR"/>
        </w:rPr>
        <w:t xml:space="preserve"> de la fécondité et de la croissance </w:t>
      </w:r>
      <w:r w:rsidR="00A8161A" w:rsidRPr="000F131E">
        <w:rPr>
          <w:rFonts w:ascii="Bookman Old Style" w:hAnsi="Bookman Old Style"/>
          <w:lang w:val="fr-FR" w:eastAsia="pt-BR"/>
        </w:rPr>
        <w:t xml:space="preserve">typiques </w:t>
      </w:r>
      <w:r w:rsidRPr="000F131E">
        <w:rPr>
          <w:rFonts w:ascii="Bookman Old Style" w:hAnsi="Bookman Old Style"/>
          <w:lang w:val="fr-FR" w:eastAsia="pt-BR"/>
        </w:rPr>
        <w:t xml:space="preserve">du Royaume de Dieu qui, dans le cœur des personnes, féconde l’appel à la vie, la </w:t>
      </w:r>
      <w:r w:rsidRPr="000F131E">
        <w:rPr>
          <w:rFonts w:ascii="Bookman Old Style" w:hAnsi="Bookman Old Style"/>
          <w:lang w:val="fr-FR" w:eastAsia="pt-BR"/>
        </w:rPr>
        <w:lastRenderedPageBreak/>
        <w:t xml:space="preserve">vocation </w:t>
      </w:r>
      <w:r w:rsidR="00A8161A" w:rsidRPr="000F131E">
        <w:rPr>
          <w:rFonts w:ascii="Bookman Old Style" w:hAnsi="Bookman Old Style"/>
          <w:lang w:val="fr-FR" w:eastAsia="pt-BR"/>
        </w:rPr>
        <w:t xml:space="preserve">là </w:t>
      </w:r>
      <w:r w:rsidRPr="000F131E">
        <w:rPr>
          <w:rFonts w:ascii="Bookman Old Style" w:hAnsi="Bookman Old Style"/>
          <w:lang w:val="fr-FR" w:eastAsia="pt-BR"/>
        </w:rPr>
        <w:t>où Dieu nous a plantés, orientant la mission des laïcs et de toute la Famille de Don Bosco à travers le monde.</w:t>
      </w:r>
    </w:p>
    <w:p w14:paraId="39CF6401" w14:textId="77777777" w:rsidR="001F3CC9" w:rsidRPr="001F3CC9" w:rsidRDefault="001F3CC9" w:rsidP="005C36DA">
      <w:pPr>
        <w:ind w:firstLine="284"/>
        <w:jc w:val="both"/>
        <w:rPr>
          <w:rFonts w:ascii="Bookman Old Style" w:hAnsi="Bookman Old Style"/>
          <w:sz w:val="8"/>
          <w:szCs w:val="8"/>
          <w:lang w:val="fr-FR" w:eastAsia="pt-BR"/>
        </w:rPr>
      </w:pPr>
    </w:p>
    <w:p w14:paraId="53295F71" w14:textId="4D3B8537" w:rsidR="00AC6543" w:rsidRPr="000F131E" w:rsidRDefault="008E09D2" w:rsidP="005C36DA">
      <w:pPr>
        <w:ind w:firstLine="284"/>
        <w:jc w:val="both"/>
        <w:rPr>
          <w:rFonts w:ascii="Bookman Old Style" w:hAnsi="Bookman Old Style" w:cstheme="minorHAnsi"/>
          <w:lang w:val="fr-FR" w:eastAsia="it-IT"/>
        </w:rPr>
      </w:pPr>
      <w:r w:rsidRPr="000F131E">
        <w:rPr>
          <w:rFonts w:ascii="Bookman Old Style" w:hAnsi="Bookman Old Style"/>
          <w:lang w:val="fr-FR" w:eastAsia="it-IT"/>
        </w:rPr>
        <w:t>«</w:t>
      </w:r>
      <w:r w:rsidR="00122821" w:rsidRPr="000F131E">
        <w:rPr>
          <w:rFonts w:ascii="Bookman Old Style" w:hAnsi="Bookman Old Style"/>
          <w:lang w:val="fr-FR" w:eastAsia="it-IT"/>
        </w:rPr>
        <w:t xml:space="preserve"> </w:t>
      </w:r>
      <w:r w:rsidRPr="000F131E">
        <w:rPr>
          <w:rFonts w:ascii="Bookman Old Style" w:hAnsi="Bookman Old Style"/>
          <w:lang w:val="fr-FR"/>
        </w:rPr>
        <w:t>Un peu de levain suffit pour que toute la pâte fermente</w:t>
      </w:r>
      <w:r w:rsidR="00122821" w:rsidRPr="000F131E">
        <w:rPr>
          <w:rFonts w:ascii="Bookman Old Style" w:hAnsi="Bookman Old Style"/>
          <w:lang w:val="fr-FR"/>
        </w:rPr>
        <w:t xml:space="preserve"> </w:t>
      </w:r>
      <w:r w:rsidRPr="000F131E">
        <w:rPr>
          <w:rFonts w:ascii="Bookman Old Style" w:hAnsi="Bookman Old Style"/>
          <w:lang w:val="fr-FR" w:eastAsia="it-IT"/>
        </w:rPr>
        <w:t>» (</w:t>
      </w:r>
      <w:r w:rsidRPr="000F131E">
        <w:rPr>
          <w:rFonts w:ascii="Bookman Old Style" w:hAnsi="Bookman Old Style"/>
          <w:i/>
          <w:iCs/>
          <w:lang w:val="fr-FR" w:eastAsia="it-IT"/>
        </w:rPr>
        <w:t>Ga</w:t>
      </w:r>
      <w:r w:rsidRPr="000F131E">
        <w:rPr>
          <w:rFonts w:ascii="Bookman Old Style" w:hAnsi="Bookman Old Style"/>
          <w:lang w:val="fr-FR" w:eastAsia="it-IT"/>
        </w:rPr>
        <w:t xml:space="preserve"> 5,9).</w:t>
      </w:r>
      <w:r w:rsidR="00122821" w:rsidRPr="000F131E">
        <w:rPr>
          <w:rFonts w:ascii="Bookman Old Style" w:hAnsi="Bookman Old Style"/>
          <w:lang w:val="fr-FR" w:eastAsia="it-IT"/>
        </w:rPr>
        <w:t xml:space="preserve"> Il est surprenant de voir comment une portion de farine double ou triple avec l’ajout d’une petite portion de levain. Le Seigneur nous dit que </w:t>
      </w:r>
      <w:r w:rsidR="00122821" w:rsidRPr="000F131E">
        <w:rPr>
          <w:rFonts w:ascii="Bookman Old Style" w:hAnsi="Bookman Old Style"/>
          <w:i/>
          <w:iCs/>
          <w:lang w:val="fr-FR" w:eastAsia="it-IT"/>
        </w:rPr>
        <w:t>le Royaume de Dieu est comme le levain</w:t>
      </w:r>
      <w:r w:rsidR="00122821" w:rsidRPr="000F131E">
        <w:rPr>
          <w:rFonts w:ascii="Bookman Old Style" w:hAnsi="Bookman Old Style"/>
          <w:lang w:val="fr-FR" w:eastAsia="it-IT"/>
        </w:rPr>
        <w:t xml:space="preserve"> avec lequel on fait lever la pâte dans la préparation du pain.</w:t>
      </w:r>
      <w:r w:rsidR="00541174" w:rsidRPr="000F131E">
        <w:rPr>
          <w:rFonts w:ascii="Bookman Old Style" w:hAnsi="Bookman Old Style" w:cstheme="minorHAnsi"/>
          <w:lang w:val="fr-FR" w:eastAsia="it-IT"/>
        </w:rPr>
        <w:t xml:space="preserve"> </w:t>
      </w:r>
      <w:r w:rsidR="00AC6543" w:rsidRPr="000F131E">
        <w:rPr>
          <w:rFonts w:ascii="Bookman Old Style" w:hAnsi="Bookman Old Style" w:cstheme="minorHAnsi"/>
          <w:lang w:val="fr-FR" w:eastAsia="it-IT"/>
        </w:rPr>
        <w:t>Le levain, comme le souligne Jésus, n'est pas un élément présent en grande quantité. Au contraire, on en utilise très peu.</w:t>
      </w:r>
      <w:r w:rsidR="00154F87" w:rsidRPr="000F131E">
        <w:rPr>
          <w:rFonts w:ascii="Bookman Old Style" w:hAnsi="Bookman Old Style" w:cstheme="minorHAnsi"/>
          <w:lang w:val="fr-FR" w:eastAsia="it-IT"/>
        </w:rPr>
        <w:t xml:space="preserve"> </w:t>
      </w:r>
      <w:r w:rsidR="00154F87" w:rsidRPr="000F131E">
        <w:rPr>
          <w:rFonts w:ascii="Bookman Old Style" w:hAnsi="Bookman Old Style"/>
          <w:lang w:val="fr-FR" w:eastAsia="it-IT"/>
        </w:rPr>
        <w:t xml:space="preserve">Mais ce qui le distingue, c’est qu’il s’agit </w:t>
      </w:r>
      <w:r w:rsidR="00154F87" w:rsidRPr="000F131E">
        <w:rPr>
          <w:rFonts w:ascii="Bookman Old Style" w:hAnsi="Bookman Old Style"/>
          <w:b/>
          <w:bCs/>
          <w:i/>
          <w:iCs/>
          <w:lang w:val="fr-FR" w:eastAsia="it-IT"/>
        </w:rPr>
        <w:t>du seul ingrédient vivant</w:t>
      </w:r>
      <w:r w:rsidR="00154F87" w:rsidRPr="000F131E">
        <w:rPr>
          <w:rFonts w:ascii="Bookman Old Style" w:hAnsi="Bookman Old Style"/>
          <w:lang w:val="fr-FR" w:eastAsia="it-IT"/>
        </w:rPr>
        <w:t xml:space="preserve"> et, comme il est vivant, il a la capacité d’</w:t>
      </w:r>
      <w:r w:rsidR="00154F87" w:rsidRPr="000F131E">
        <w:rPr>
          <w:rFonts w:ascii="Bookman Old Style" w:hAnsi="Bookman Old Style"/>
          <w:i/>
          <w:iCs/>
          <w:lang w:val="fr-FR" w:eastAsia="it-IT"/>
        </w:rPr>
        <w:t>influencer,</w:t>
      </w:r>
      <w:r w:rsidR="00154F87" w:rsidRPr="000F131E">
        <w:rPr>
          <w:rFonts w:ascii="Bookman Old Style" w:hAnsi="Bookman Old Style"/>
          <w:lang w:val="fr-FR" w:eastAsia="it-IT"/>
        </w:rPr>
        <w:t xml:space="preserve"> de</w:t>
      </w:r>
      <w:r w:rsidR="00154F87" w:rsidRPr="000F131E">
        <w:rPr>
          <w:rFonts w:ascii="Bookman Old Style" w:hAnsi="Bookman Old Style"/>
          <w:i/>
          <w:iCs/>
          <w:lang w:val="fr-FR" w:eastAsia="it-IT"/>
        </w:rPr>
        <w:t xml:space="preserve"> conditionner </w:t>
      </w:r>
      <w:r w:rsidR="00154F87" w:rsidRPr="000F131E">
        <w:rPr>
          <w:rFonts w:ascii="Bookman Old Style" w:hAnsi="Bookman Old Style"/>
          <w:lang w:val="fr-FR" w:eastAsia="it-IT"/>
        </w:rPr>
        <w:t>et de</w:t>
      </w:r>
      <w:r w:rsidR="00154F87" w:rsidRPr="000F131E">
        <w:rPr>
          <w:rFonts w:ascii="Bookman Old Style" w:hAnsi="Bookman Old Style"/>
          <w:i/>
          <w:iCs/>
          <w:lang w:val="fr-FR" w:eastAsia="it-IT"/>
        </w:rPr>
        <w:t xml:space="preserve"> transformer toute la pâte</w:t>
      </w:r>
      <w:r w:rsidR="00154F87" w:rsidRPr="000F131E">
        <w:rPr>
          <w:rFonts w:ascii="Bookman Old Style" w:hAnsi="Bookman Old Style"/>
          <w:lang w:val="fr-FR" w:eastAsia="it-IT"/>
        </w:rPr>
        <w:t>.</w:t>
      </w:r>
      <w:r w:rsidR="00541174" w:rsidRPr="000F131E">
        <w:rPr>
          <w:rFonts w:ascii="Bookman Old Style" w:hAnsi="Bookman Old Style" w:cstheme="minorHAnsi"/>
          <w:lang w:val="fr-FR" w:eastAsia="it-IT"/>
        </w:rPr>
        <w:t xml:space="preserve"> </w:t>
      </w:r>
    </w:p>
    <w:p w14:paraId="5A43A416" w14:textId="77777777" w:rsidR="00541174" w:rsidRPr="000F131E" w:rsidRDefault="00541174" w:rsidP="00541174">
      <w:pPr>
        <w:jc w:val="both"/>
        <w:rPr>
          <w:rFonts w:ascii="Bookman Old Style" w:hAnsi="Bookman Old Style" w:cstheme="minorHAnsi"/>
          <w:lang w:val="fr-FR" w:eastAsia="it-IT"/>
        </w:rPr>
      </w:pPr>
    </w:p>
    <w:p w14:paraId="6FFABF73" w14:textId="77CA9EA1" w:rsidR="000C557E" w:rsidRPr="000F131E" w:rsidRDefault="009F0B06" w:rsidP="009F0B06">
      <w:pPr>
        <w:ind w:firstLine="284"/>
        <w:jc w:val="both"/>
        <w:rPr>
          <w:rFonts w:ascii="Bookman Old Style" w:hAnsi="Bookman Old Style" w:cstheme="minorHAnsi"/>
          <w:lang w:val="fr-FR" w:eastAsia="it-IT"/>
        </w:rPr>
      </w:pPr>
      <w:r w:rsidRPr="000F131E">
        <w:rPr>
          <w:rFonts w:ascii="Bookman Old Style" w:hAnsi="Bookman Old Style" w:cstheme="minorHAnsi"/>
          <w:lang w:val="fr-FR" w:eastAsia="it-IT"/>
        </w:rPr>
        <w:t>Nous pouvons donc affirmer que le Royaume de Dieu se présente ainsi :</w:t>
      </w:r>
    </w:p>
    <w:p w14:paraId="018F885B" w14:textId="77777777" w:rsidR="000C557E" w:rsidRPr="000F131E" w:rsidRDefault="000C557E" w:rsidP="00541174">
      <w:pPr>
        <w:jc w:val="both"/>
        <w:rPr>
          <w:rFonts w:ascii="Bookman Old Style" w:hAnsi="Bookman Old Style" w:cstheme="minorHAnsi"/>
          <w:lang w:val="fr-FR" w:eastAsia="it-IT"/>
        </w:rPr>
      </w:pPr>
    </w:p>
    <w:p w14:paraId="7A6EBBFC" w14:textId="32B7751C" w:rsidR="00541174" w:rsidRPr="000F131E" w:rsidRDefault="00541174" w:rsidP="000C557E">
      <w:pPr>
        <w:ind w:left="284" w:right="284"/>
        <w:jc w:val="both"/>
        <w:rPr>
          <w:rFonts w:ascii="Bookman Old Style" w:hAnsi="Bookman Old Style" w:cstheme="minorHAnsi"/>
          <w:sz w:val="22"/>
          <w:lang w:val="fr-FR" w:eastAsia="it-IT"/>
        </w:rPr>
      </w:pPr>
      <w:r w:rsidRPr="000F131E">
        <w:rPr>
          <w:rFonts w:ascii="Bookman Old Style" w:hAnsi="Bookman Old Style" w:cstheme="minorHAnsi"/>
          <w:sz w:val="22"/>
          <w:lang w:val="fr-FR" w:eastAsia="it-IT"/>
        </w:rPr>
        <w:t>«</w:t>
      </w:r>
      <w:r w:rsidR="00C744F2" w:rsidRPr="000F131E">
        <w:rPr>
          <w:rFonts w:ascii="Bookman Old Style" w:hAnsi="Bookman Old Style"/>
          <w:lang w:val="fr-FR" w:eastAsia="it-IT"/>
        </w:rPr>
        <w:t xml:space="preserve"> </w:t>
      </w:r>
      <w:r w:rsidR="00C744F2" w:rsidRPr="000F131E">
        <w:rPr>
          <w:rFonts w:ascii="Bookman Old Style" w:hAnsi="Bookman Old Style"/>
          <w:lang w:val="fr-FR"/>
        </w:rPr>
        <w:t>Une réalité humainement petite et apparemment sans importance. Pour arriver à en faire partie, il faut être pauvres de cœur, ne pas placer notre confiance dans nos propres capacités, mais dans la puissance de l’amour de Dieu ; ne pas agir pour être importants aux yeux du monde, mais précieux aux yeux de Dieu, qui privilégie les simples et les humbles.</w:t>
      </w:r>
      <w:r w:rsidR="00C744F2" w:rsidRPr="000F131E">
        <w:rPr>
          <w:rFonts w:ascii="Bookman Old Style" w:hAnsi="Bookman Old Style"/>
          <w:lang w:val="fr-FR" w:eastAsia="it-IT"/>
        </w:rPr>
        <w:t xml:space="preserve"> (…) [Certes], </w:t>
      </w:r>
      <w:r w:rsidR="00C744F2" w:rsidRPr="000F131E">
        <w:rPr>
          <w:rFonts w:ascii="Bookman Old Style" w:hAnsi="Bookman Old Style"/>
          <w:lang w:val="fr-FR"/>
        </w:rPr>
        <w:t xml:space="preserve">le Royaume de Dieu requiert </w:t>
      </w:r>
      <w:r w:rsidR="00C744F2" w:rsidRPr="000F131E">
        <w:rPr>
          <w:rFonts w:ascii="Bookman Old Style" w:hAnsi="Bookman Old Style"/>
          <w:i/>
          <w:iCs/>
          <w:lang w:val="fr-FR"/>
        </w:rPr>
        <w:t>notre collaboration</w:t>
      </w:r>
      <w:r w:rsidR="00C744F2" w:rsidRPr="000F131E">
        <w:rPr>
          <w:rFonts w:ascii="Bookman Old Style" w:hAnsi="Bookman Old Style"/>
          <w:lang w:val="fr-FR"/>
        </w:rPr>
        <w:t xml:space="preserve">, mais il est surtout </w:t>
      </w:r>
      <w:r w:rsidR="00C744F2" w:rsidRPr="000F131E">
        <w:rPr>
          <w:rFonts w:ascii="Bookman Old Style" w:hAnsi="Bookman Old Style"/>
          <w:i/>
          <w:iCs/>
          <w:lang w:val="fr-FR"/>
        </w:rPr>
        <w:t>initiative et don du Seigneur</w:t>
      </w:r>
      <w:r w:rsidR="00C744F2" w:rsidRPr="000F131E">
        <w:rPr>
          <w:rFonts w:ascii="Bookman Old Style" w:hAnsi="Bookman Old Style"/>
          <w:lang w:val="fr-FR"/>
        </w:rPr>
        <w:t xml:space="preserve">. Si notre œuvre faible, apparemment petite face à la complexité des problèmes du monde, s’insère dans celle de Dieu, elle ne craint pas les difficultés. La victoire du Seigneur est certaine : </w:t>
      </w:r>
      <w:r w:rsidR="00C744F2" w:rsidRPr="000F131E">
        <w:rPr>
          <w:rFonts w:ascii="Bookman Old Style" w:hAnsi="Bookman Old Style"/>
          <w:i/>
          <w:iCs/>
          <w:lang w:val="fr-FR"/>
        </w:rPr>
        <w:t>son amour fera germer et fera grandir toute semence de bien présente sur la terre</w:t>
      </w:r>
      <w:r w:rsidR="00C744F2" w:rsidRPr="000F131E">
        <w:rPr>
          <w:rFonts w:ascii="Bookman Old Style" w:hAnsi="Bookman Old Style"/>
          <w:lang w:val="fr-FR"/>
        </w:rPr>
        <w:t>. Cela nous ouvre à la confiance et à l’espérance en dépit des drames, des injustices, des souffrances que nous rencontrons. La semence de bien et de paix germe et se développe parce que c’est l’amour miséricordieux de Dieu qui la fait mûrir.</w:t>
      </w:r>
      <w:r w:rsidRPr="000F131E">
        <w:rPr>
          <w:rFonts w:ascii="Bookman Old Style" w:hAnsi="Bookman Old Style" w:cstheme="minorHAnsi"/>
          <w:sz w:val="22"/>
          <w:lang w:val="fr-FR" w:eastAsia="it-IT"/>
        </w:rPr>
        <w:t>»</w:t>
      </w:r>
      <w:r w:rsidRPr="000F131E">
        <w:rPr>
          <w:rStyle w:val="Rimandonotaapidipagina"/>
          <w:rFonts w:ascii="Bookman Old Style" w:hAnsi="Bookman Old Style" w:cstheme="minorHAnsi"/>
          <w:sz w:val="22"/>
          <w:lang w:val="it-IT" w:eastAsia="it-IT"/>
        </w:rPr>
        <w:footnoteReference w:id="2"/>
      </w:r>
    </w:p>
    <w:p w14:paraId="052EA3D8" w14:textId="77777777" w:rsidR="00541174" w:rsidRPr="000F131E" w:rsidRDefault="00541174" w:rsidP="00541174">
      <w:pPr>
        <w:jc w:val="both"/>
        <w:rPr>
          <w:rFonts w:ascii="Bookman Old Style" w:hAnsi="Bookman Old Style" w:cstheme="minorHAnsi"/>
          <w:szCs w:val="28"/>
          <w:lang w:val="fr-FR" w:eastAsia="it-IT"/>
        </w:rPr>
      </w:pPr>
    </w:p>
    <w:p w14:paraId="695046B2" w14:textId="77777777" w:rsidR="00541174" w:rsidRPr="000F131E" w:rsidRDefault="00541174" w:rsidP="00541174">
      <w:pPr>
        <w:jc w:val="both"/>
        <w:rPr>
          <w:rFonts w:ascii="Bookman Old Style" w:hAnsi="Bookman Old Style" w:cstheme="minorHAnsi"/>
          <w:lang w:val="fr-FR" w:eastAsia="it-IT"/>
        </w:rPr>
      </w:pPr>
    </w:p>
    <w:p w14:paraId="47B50177" w14:textId="1C66BB90" w:rsidR="00541174" w:rsidRPr="000F131E" w:rsidRDefault="00541174" w:rsidP="00541174">
      <w:pPr>
        <w:jc w:val="both"/>
        <w:rPr>
          <w:rFonts w:ascii="Bookman Old Style" w:hAnsi="Bookman Old Style" w:cstheme="minorHAnsi"/>
          <w:b/>
          <w:bCs/>
          <w:sz w:val="28"/>
          <w:szCs w:val="28"/>
          <w:lang w:val="fr-FR" w:eastAsia="it-IT"/>
        </w:rPr>
      </w:pPr>
      <w:r w:rsidRPr="000F131E">
        <w:rPr>
          <w:rFonts w:ascii="Bookman Old Style" w:hAnsi="Bookman Old Style" w:cstheme="minorHAnsi"/>
          <w:b/>
          <w:bCs/>
          <w:sz w:val="28"/>
          <w:szCs w:val="28"/>
          <w:lang w:val="fr-FR" w:eastAsia="it-IT"/>
        </w:rPr>
        <w:t xml:space="preserve">2. </w:t>
      </w:r>
      <w:r w:rsidR="00B67AD7" w:rsidRPr="000F131E">
        <w:rPr>
          <w:rFonts w:ascii="Bookman Old Style" w:hAnsi="Bookman Old Style" w:cstheme="minorHAnsi"/>
          <w:b/>
          <w:bCs/>
          <w:sz w:val="28"/>
          <w:szCs w:val="28"/>
          <w:lang w:val="fr-FR" w:eastAsia="it-IT"/>
        </w:rPr>
        <w:t>Le Royaume de Dieu continue à</w:t>
      </w:r>
      <w:r w:rsidR="00DB5681" w:rsidRPr="000F131E">
        <w:rPr>
          <w:rFonts w:ascii="Bookman Old Style" w:hAnsi="Bookman Old Style" w:cstheme="minorHAnsi"/>
          <w:b/>
          <w:bCs/>
          <w:sz w:val="28"/>
          <w:szCs w:val="28"/>
          <w:lang w:val="fr-FR" w:eastAsia="it-IT"/>
        </w:rPr>
        <w:t xml:space="preserve"> grandir dans notre monde entre lumières et ombres</w:t>
      </w:r>
    </w:p>
    <w:p w14:paraId="0606142A" w14:textId="77777777" w:rsidR="00541174" w:rsidRPr="000F131E" w:rsidRDefault="00541174" w:rsidP="00541174">
      <w:pPr>
        <w:jc w:val="both"/>
        <w:rPr>
          <w:rFonts w:ascii="Bookman Old Style" w:hAnsi="Bookman Old Style" w:cstheme="minorHAnsi"/>
          <w:lang w:val="fr-FR" w:eastAsia="it-IT"/>
        </w:rPr>
      </w:pPr>
    </w:p>
    <w:p w14:paraId="689FFD32" w14:textId="60D19ED7" w:rsidR="00541174" w:rsidRPr="000F131E" w:rsidRDefault="00D1719E" w:rsidP="00D1719E">
      <w:pPr>
        <w:ind w:firstLine="284"/>
        <w:jc w:val="both"/>
        <w:rPr>
          <w:rFonts w:ascii="Bookman Old Style" w:hAnsi="Bookman Old Style" w:cstheme="minorHAnsi"/>
          <w:lang w:val="fr-FR" w:eastAsia="it-IT"/>
        </w:rPr>
      </w:pPr>
      <w:r w:rsidRPr="000F131E">
        <w:rPr>
          <w:rFonts w:ascii="Bookman Old Style" w:hAnsi="Bookman Old Style" w:cstheme="minorHAnsi"/>
          <w:lang w:val="fr-FR" w:eastAsia="it-IT"/>
        </w:rPr>
        <w:t>Dans l'Évangile, le Royaume vient avec Jésus lui-même : c'est sa présence, sa parole</w:t>
      </w:r>
      <w:r w:rsidR="00377B53">
        <w:rPr>
          <w:rFonts w:ascii="Bookman Old Style" w:hAnsi="Bookman Old Style" w:cstheme="minorHAnsi"/>
          <w:lang w:val="fr-FR" w:eastAsia="it-IT"/>
        </w:rPr>
        <w:t xml:space="preserve"> – L</w:t>
      </w:r>
      <w:r w:rsidRPr="000F131E">
        <w:rPr>
          <w:rFonts w:ascii="Bookman Old Style" w:hAnsi="Bookman Old Style" w:cstheme="minorHAnsi"/>
          <w:lang w:val="fr-FR" w:eastAsia="it-IT"/>
        </w:rPr>
        <w:t>ui, le Verbe fait chair. C'est sa façon de vivre avec les gens, de côtoyer des personnes de tous horizons, parmi lesquelles il privilégie précisément les gens que les autres excluent. Un passage de l'Évangile de Matthieu éclaire sur la manière dont Jésus a vécu le Royaume de Dieu</w:t>
      </w:r>
      <w:r w:rsidR="00A162A9" w:rsidRPr="000F131E">
        <w:rPr>
          <w:rFonts w:ascii="Bookman Old Style" w:hAnsi="Bookman Old Style" w:cstheme="minorHAnsi"/>
          <w:lang w:val="fr-FR" w:eastAsia="it-IT"/>
        </w:rPr>
        <w:t> :</w:t>
      </w:r>
    </w:p>
    <w:p w14:paraId="5CC15DD9" w14:textId="77777777" w:rsidR="00541174" w:rsidRPr="000F131E" w:rsidRDefault="00541174" w:rsidP="00541174">
      <w:pPr>
        <w:jc w:val="both"/>
        <w:rPr>
          <w:rFonts w:ascii="Bookman Old Style" w:hAnsi="Bookman Old Style" w:cstheme="minorHAnsi"/>
          <w:sz w:val="16"/>
          <w:szCs w:val="16"/>
          <w:lang w:val="fr-FR" w:eastAsia="it-IT"/>
        </w:rPr>
      </w:pPr>
    </w:p>
    <w:p w14:paraId="7206D2EF" w14:textId="77777777" w:rsidR="00F46B10" w:rsidRPr="000F131E" w:rsidRDefault="00D1719E" w:rsidP="00D1719E">
      <w:pPr>
        <w:jc w:val="right"/>
        <w:rPr>
          <w:rFonts w:ascii="Bookman Old Style" w:hAnsi="Bookman Old Style"/>
          <w:i/>
          <w:lang w:val="fr-FR" w:eastAsia="it-IT"/>
        </w:rPr>
      </w:pPr>
      <w:r w:rsidRPr="000F131E">
        <w:rPr>
          <w:rFonts w:ascii="Bookman Old Style" w:hAnsi="Bookman Old Style"/>
          <w:i/>
          <w:lang w:val="fr-FR" w:eastAsia="it-IT"/>
        </w:rPr>
        <w:t xml:space="preserve">« Une fois sortis, les pharisiens se réunirent </w:t>
      </w:r>
    </w:p>
    <w:p w14:paraId="417BF061" w14:textId="1890D740" w:rsidR="00F46B10" w:rsidRPr="000F131E" w:rsidRDefault="00D1719E" w:rsidP="00F46B10">
      <w:pPr>
        <w:jc w:val="right"/>
        <w:rPr>
          <w:rFonts w:ascii="Bookman Old Style" w:hAnsi="Bookman Old Style"/>
          <w:i/>
          <w:lang w:val="fr-FR" w:eastAsia="it-IT"/>
        </w:rPr>
      </w:pPr>
      <w:r w:rsidRPr="000F131E">
        <w:rPr>
          <w:rFonts w:ascii="Bookman Old Style" w:hAnsi="Bookman Old Style"/>
          <w:i/>
          <w:lang w:val="fr-FR" w:eastAsia="it-IT"/>
        </w:rPr>
        <w:t xml:space="preserve">en conseil contre Jésus pour voir comment le faire périr. </w:t>
      </w:r>
    </w:p>
    <w:p w14:paraId="3308E4FC" w14:textId="77777777" w:rsidR="00F46B10" w:rsidRPr="000F131E" w:rsidRDefault="00D1719E" w:rsidP="00D1719E">
      <w:pPr>
        <w:jc w:val="right"/>
        <w:rPr>
          <w:rFonts w:ascii="Bookman Old Style" w:hAnsi="Bookman Old Style"/>
          <w:i/>
          <w:lang w:val="fr-FR" w:eastAsia="it-IT"/>
        </w:rPr>
      </w:pPr>
      <w:r w:rsidRPr="000F131E">
        <w:rPr>
          <w:rFonts w:ascii="Bookman Old Style" w:hAnsi="Bookman Old Style"/>
          <w:i/>
          <w:lang w:val="fr-FR" w:eastAsia="it-IT"/>
        </w:rPr>
        <w:t xml:space="preserve">Jésus, l’ayant appris, se retira de là ; </w:t>
      </w:r>
    </w:p>
    <w:p w14:paraId="51638E93" w14:textId="77777777" w:rsidR="00F46B10" w:rsidRPr="000F131E" w:rsidRDefault="00D1719E" w:rsidP="00D1719E">
      <w:pPr>
        <w:jc w:val="right"/>
        <w:rPr>
          <w:rFonts w:ascii="Bookman Old Style" w:hAnsi="Bookman Old Style"/>
          <w:i/>
          <w:lang w:val="fr-FR" w:eastAsia="it-IT"/>
        </w:rPr>
      </w:pPr>
      <w:r w:rsidRPr="000F131E">
        <w:rPr>
          <w:rFonts w:ascii="Bookman Old Style" w:hAnsi="Bookman Old Style"/>
          <w:i/>
          <w:lang w:val="fr-FR" w:eastAsia="it-IT"/>
        </w:rPr>
        <w:t xml:space="preserve">beaucoup de gens le suivirent, et il les guérit tous. </w:t>
      </w:r>
    </w:p>
    <w:p w14:paraId="13BDFB8A" w14:textId="77777777" w:rsidR="00F46B10" w:rsidRPr="000F131E" w:rsidRDefault="00D1719E" w:rsidP="00D1719E">
      <w:pPr>
        <w:jc w:val="right"/>
        <w:rPr>
          <w:rFonts w:ascii="Bookman Old Style" w:hAnsi="Bookman Old Style"/>
          <w:i/>
          <w:lang w:val="fr-FR" w:eastAsia="it-IT"/>
        </w:rPr>
      </w:pPr>
      <w:r w:rsidRPr="000F131E">
        <w:rPr>
          <w:rFonts w:ascii="Bookman Old Style" w:hAnsi="Bookman Old Style"/>
          <w:i/>
          <w:lang w:val="fr-FR" w:eastAsia="it-IT"/>
        </w:rPr>
        <w:t xml:space="preserve">Mais il leur défendit vivement de parler de lui. </w:t>
      </w:r>
    </w:p>
    <w:p w14:paraId="63AE9EDF" w14:textId="2C6E04E1" w:rsidR="00D1719E" w:rsidRPr="000F131E" w:rsidRDefault="00D1719E" w:rsidP="00D1719E">
      <w:pPr>
        <w:jc w:val="right"/>
        <w:rPr>
          <w:rFonts w:ascii="Bookman Old Style" w:hAnsi="Bookman Old Style"/>
          <w:i/>
          <w:lang w:val="fr-FR" w:eastAsia="it-IT"/>
        </w:rPr>
      </w:pPr>
      <w:r w:rsidRPr="000F131E">
        <w:rPr>
          <w:rFonts w:ascii="Bookman Old Style" w:hAnsi="Bookman Old Style"/>
          <w:i/>
          <w:lang w:val="fr-FR" w:eastAsia="it-IT"/>
        </w:rPr>
        <w:t>Ainsi devait s’accomplir la parole prononcée par le prophète Isaïe :</w:t>
      </w:r>
    </w:p>
    <w:p w14:paraId="3D11BA5D" w14:textId="405799C2" w:rsidR="00D1719E" w:rsidRPr="000F131E" w:rsidRDefault="00B378CF" w:rsidP="00D1719E">
      <w:pPr>
        <w:jc w:val="right"/>
        <w:rPr>
          <w:rFonts w:ascii="Bookman Old Style" w:hAnsi="Bookman Old Style"/>
          <w:i/>
          <w:lang w:val="fr-FR" w:eastAsia="it-IT"/>
        </w:rPr>
      </w:pPr>
      <w:r w:rsidRPr="000F131E">
        <w:rPr>
          <w:rFonts w:ascii="Bookman Old Style" w:hAnsi="Bookman Old Style"/>
          <w:i/>
          <w:lang w:val="fr-FR" w:eastAsia="it-IT"/>
        </w:rPr>
        <w:t>"</w:t>
      </w:r>
      <w:r w:rsidR="00D1719E" w:rsidRPr="000F131E">
        <w:rPr>
          <w:rFonts w:ascii="Bookman Old Style" w:hAnsi="Bookman Old Style"/>
          <w:i/>
          <w:lang w:val="fr-FR" w:eastAsia="it-IT"/>
        </w:rPr>
        <w:t xml:space="preserve">Voici mon serviteur que j’ai choisi, </w:t>
      </w:r>
    </w:p>
    <w:p w14:paraId="6C274418" w14:textId="77777777" w:rsidR="00D1719E" w:rsidRPr="000F131E" w:rsidRDefault="00D1719E" w:rsidP="00D1719E">
      <w:pPr>
        <w:jc w:val="right"/>
        <w:rPr>
          <w:rFonts w:ascii="Bookman Old Style" w:hAnsi="Bookman Old Style"/>
          <w:i/>
          <w:lang w:val="fr-FR" w:eastAsia="it-IT"/>
        </w:rPr>
      </w:pPr>
      <w:r w:rsidRPr="000F131E">
        <w:rPr>
          <w:rFonts w:ascii="Bookman Old Style" w:hAnsi="Bookman Old Style"/>
          <w:i/>
          <w:lang w:val="fr-FR" w:eastAsia="it-IT"/>
        </w:rPr>
        <w:t xml:space="preserve">mon bien-aimé en qui je trouve mon bonheur. </w:t>
      </w:r>
    </w:p>
    <w:p w14:paraId="396C4368" w14:textId="77777777" w:rsidR="00D1719E" w:rsidRPr="000F131E" w:rsidRDefault="00D1719E" w:rsidP="00D1719E">
      <w:pPr>
        <w:jc w:val="right"/>
        <w:rPr>
          <w:rFonts w:ascii="Bookman Old Style" w:hAnsi="Bookman Old Style"/>
          <w:i/>
          <w:lang w:val="fr-FR" w:eastAsia="it-IT"/>
        </w:rPr>
      </w:pPr>
      <w:r w:rsidRPr="000F131E">
        <w:rPr>
          <w:rFonts w:ascii="Bookman Old Style" w:hAnsi="Bookman Old Style"/>
          <w:i/>
          <w:lang w:val="fr-FR" w:eastAsia="it-IT"/>
        </w:rPr>
        <w:t xml:space="preserve">Je ferai reposer sur lui mon Esprit, </w:t>
      </w:r>
    </w:p>
    <w:p w14:paraId="0962BBD6" w14:textId="77777777" w:rsidR="00D1719E" w:rsidRPr="000F131E" w:rsidRDefault="00D1719E" w:rsidP="00D1719E">
      <w:pPr>
        <w:jc w:val="right"/>
        <w:rPr>
          <w:rFonts w:ascii="Bookman Old Style" w:hAnsi="Bookman Old Style"/>
          <w:i/>
          <w:lang w:val="fr-FR" w:eastAsia="it-IT"/>
        </w:rPr>
      </w:pPr>
      <w:r w:rsidRPr="000F131E">
        <w:rPr>
          <w:rFonts w:ascii="Bookman Old Style" w:hAnsi="Bookman Old Style"/>
          <w:i/>
          <w:lang w:val="fr-FR" w:eastAsia="it-IT"/>
        </w:rPr>
        <w:t>aux nations il fera connaître le jugement.</w:t>
      </w:r>
    </w:p>
    <w:p w14:paraId="2BCCA60F" w14:textId="77777777" w:rsidR="00D1719E" w:rsidRPr="000F131E" w:rsidRDefault="00D1719E" w:rsidP="00D1719E">
      <w:pPr>
        <w:jc w:val="right"/>
        <w:rPr>
          <w:rFonts w:ascii="Bookman Old Style" w:hAnsi="Bookman Old Style"/>
          <w:i/>
          <w:lang w:val="fr-FR" w:eastAsia="it-IT"/>
        </w:rPr>
      </w:pPr>
      <w:r w:rsidRPr="000F131E">
        <w:rPr>
          <w:rFonts w:ascii="Bookman Old Style" w:hAnsi="Bookman Old Style"/>
          <w:i/>
          <w:lang w:val="fr-FR" w:eastAsia="it-IT"/>
        </w:rPr>
        <w:t xml:space="preserve">Il ne cherchera pas querelle, il ne criera pas, </w:t>
      </w:r>
    </w:p>
    <w:p w14:paraId="650B5275" w14:textId="77777777" w:rsidR="00D1719E" w:rsidRPr="000F131E" w:rsidRDefault="00D1719E" w:rsidP="00D1719E">
      <w:pPr>
        <w:jc w:val="right"/>
        <w:rPr>
          <w:rFonts w:ascii="Bookman Old Style" w:hAnsi="Bookman Old Style"/>
          <w:i/>
          <w:lang w:val="fr-FR" w:eastAsia="it-IT"/>
        </w:rPr>
      </w:pPr>
      <w:r w:rsidRPr="000F131E">
        <w:rPr>
          <w:rFonts w:ascii="Bookman Old Style" w:hAnsi="Bookman Old Style"/>
          <w:i/>
          <w:lang w:val="fr-FR" w:eastAsia="it-IT"/>
        </w:rPr>
        <w:t>on n’entendra pas sa voix sur les places publiques.</w:t>
      </w:r>
    </w:p>
    <w:p w14:paraId="7E673781" w14:textId="77777777" w:rsidR="00D1719E" w:rsidRPr="000F131E" w:rsidRDefault="00D1719E" w:rsidP="00D1719E">
      <w:pPr>
        <w:jc w:val="right"/>
        <w:rPr>
          <w:rFonts w:ascii="Bookman Old Style" w:hAnsi="Bookman Old Style"/>
          <w:i/>
          <w:lang w:val="fr-FR" w:eastAsia="it-IT"/>
        </w:rPr>
      </w:pPr>
      <w:r w:rsidRPr="000F131E">
        <w:rPr>
          <w:rFonts w:ascii="Bookman Old Style" w:hAnsi="Bookman Old Style"/>
          <w:i/>
          <w:lang w:val="fr-FR" w:eastAsia="it-IT"/>
        </w:rPr>
        <w:lastRenderedPageBreak/>
        <w:t xml:space="preserve">Il n’écrasera pas le roseau froissé, </w:t>
      </w:r>
    </w:p>
    <w:p w14:paraId="58C94A5F" w14:textId="77777777" w:rsidR="00D1719E" w:rsidRPr="000F131E" w:rsidRDefault="00D1719E" w:rsidP="00D1719E">
      <w:pPr>
        <w:jc w:val="right"/>
        <w:rPr>
          <w:rFonts w:ascii="Bookman Old Style" w:hAnsi="Bookman Old Style"/>
          <w:i/>
          <w:lang w:val="fr-FR" w:eastAsia="it-IT"/>
        </w:rPr>
      </w:pPr>
      <w:r w:rsidRPr="000F131E">
        <w:rPr>
          <w:rFonts w:ascii="Bookman Old Style" w:hAnsi="Bookman Old Style"/>
          <w:i/>
          <w:lang w:val="fr-FR" w:eastAsia="it-IT"/>
        </w:rPr>
        <w:t xml:space="preserve">il n’éteindra pas la mèche qui faiblit, </w:t>
      </w:r>
    </w:p>
    <w:p w14:paraId="3D36F7C0" w14:textId="77777777" w:rsidR="00D1719E" w:rsidRPr="000F131E" w:rsidRDefault="00D1719E" w:rsidP="00D1719E">
      <w:pPr>
        <w:jc w:val="right"/>
        <w:rPr>
          <w:rFonts w:ascii="Bookman Old Style" w:hAnsi="Bookman Old Style"/>
          <w:i/>
          <w:lang w:val="fr-FR" w:eastAsia="it-IT"/>
        </w:rPr>
      </w:pPr>
      <w:r w:rsidRPr="000F131E">
        <w:rPr>
          <w:rFonts w:ascii="Bookman Old Style" w:hAnsi="Bookman Old Style"/>
          <w:i/>
          <w:lang w:val="fr-FR" w:eastAsia="it-IT"/>
        </w:rPr>
        <w:t>jusqu’à ce qu’il ait fait triompher le jugement.</w:t>
      </w:r>
    </w:p>
    <w:p w14:paraId="3C39B550" w14:textId="601BF13A" w:rsidR="00541174" w:rsidRPr="000F131E" w:rsidRDefault="00D1719E" w:rsidP="00D1719E">
      <w:pPr>
        <w:jc w:val="right"/>
        <w:rPr>
          <w:rFonts w:ascii="Bookman Old Style" w:hAnsi="Bookman Old Style" w:cstheme="minorHAnsi"/>
          <w:lang w:val="fr-FR" w:eastAsia="it-IT"/>
        </w:rPr>
      </w:pPr>
      <w:r w:rsidRPr="000F131E">
        <w:rPr>
          <w:rFonts w:ascii="Bookman Old Style" w:hAnsi="Bookman Old Style"/>
          <w:i/>
          <w:lang w:val="fr-FR" w:eastAsia="it-IT"/>
        </w:rPr>
        <w:t>Les nations mettront en son nom leur espérance.</w:t>
      </w:r>
      <w:r w:rsidR="00B378CF" w:rsidRPr="000F131E">
        <w:rPr>
          <w:rFonts w:ascii="Bookman Old Style" w:hAnsi="Bookman Old Style"/>
          <w:i/>
          <w:lang w:val="fr-FR" w:eastAsia="it-IT"/>
        </w:rPr>
        <w:t>"</w:t>
      </w:r>
      <w:r w:rsidRPr="000F131E">
        <w:rPr>
          <w:rFonts w:ascii="Bookman Old Style" w:hAnsi="Bookman Old Style"/>
          <w:i/>
          <w:lang w:val="fr-FR" w:eastAsia="it-IT"/>
        </w:rPr>
        <w:t> » (</w:t>
      </w:r>
      <w:r w:rsidRPr="000F131E">
        <w:rPr>
          <w:rFonts w:ascii="Bookman Old Style" w:hAnsi="Bookman Old Style"/>
          <w:i/>
          <w:iCs/>
          <w:lang w:val="fr-FR" w:eastAsia="it-IT"/>
        </w:rPr>
        <w:t>Mt</w:t>
      </w:r>
      <w:r w:rsidR="00B378CF" w:rsidRPr="000F131E">
        <w:rPr>
          <w:rFonts w:ascii="Bookman Old Style" w:hAnsi="Bookman Old Style"/>
          <w:i/>
          <w:lang w:val="fr-FR" w:eastAsia="it-IT"/>
        </w:rPr>
        <w:t xml:space="preserve"> 12,</w:t>
      </w:r>
      <w:r w:rsidRPr="000F131E">
        <w:rPr>
          <w:rFonts w:ascii="Bookman Old Style" w:hAnsi="Bookman Old Style"/>
          <w:i/>
          <w:lang w:val="fr-FR" w:eastAsia="it-IT"/>
        </w:rPr>
        <w:t>14-21)</w:t>
      </w:r>
    </w:p>
    <w:p w14:paraId="6C2D6B7C" w14:textId="77777777" w:rsidR="00F46B10" w:rsidRPr="000F131E" w:rsidRDefault="00F46B10" w:rsidP="00541174">
      <w:pPr>
        <w:jc w:val="both"/>
        <w:rPr>
          <w:rFonts w:ascii="Bookman Old Style" w:hAnsi="Bookman Old Style" w:cstheme="minorHAnsi"/>
          <w:lang w:val="fr-FR"/>
        </w:rPr>
      </w:pPr>
    </w:p>
    <w:p w14:paraId="580E4E5B" w14:textId="33CC2872" w:rsidR="00541174" w:rsidRPr="000F131E" w:rsidRDefault="000312CE" w:rsidP="005D093F">
      <w:pPr>
        <w:ind w:firstLine="284"/>
        <w:jc w:val="both"/>
        <w:rPr>
          <w:rFonts w:ascii="Bookman Old Style" w:hAnsi="Bookman Old Style" w:cstheme="minorHAnsi"/>
          <w:lang w:val="fr-FR"/>
        </w:rPr>
      </w:pPr>
      <w:r w:rsidRPr="000F131E">
        <w:rPr>
          <w:rFonts w:ascii="Bookman Old Style" w:hAnsi="Bookman Old Style"/>
          <w:lang w:val="fr-FR"/>
        </w:rPr>
        <w:t xml:space="preserve">C’est Jésus lui-même qui travaille comme levain au milieu des gens les plus ordinaires, parmi les malades qui ont besoin de guérison. </w:t>
      </w:r>
      <w:r w:rsidR="00377B53">
        <w:rPr>
          <w:rFonts w:ascii="Bookman Old Style" w:hAnsi="Bookman Old Style"/>
          <w:lang w:val="fr-FR"/>
        </w:rPr>
        <w:t>« </w:t>
      </w:r>
      <w:r w:rsidR="00B860F2" w:rsidRPr="000F131E">
        <w:rPr>
          <w:rFonts w:ascii="Bookman Old Style" w:hAnsi="Bookman Old Style"/>
          <w:lang w:val="fr-FR" w:eastAsia="it-IT"/>
        </w:rPr>
        <w:t>Et il les guérit tous</w:t>
      </w:r>
      <w:r w:rsidR="00B860F2" w:rsidRPr="000F131E">
        <w:rPr>
          <w:rFonts w:ascii="Bookman Old Style" w:hAnsi="Bookman Old Style"/>
          <w:lang w:val="fr-FR"/>
        </w:rPr>
        <w:t> »</w:t>
      </w:r>
      <w:r w:rsidR="001255E2" w:rsidRPr="000F131E">
        <w:rPr>
          <w:rFonts w:ascii="Bookman Old Style" w:hAnsi="Bookman Old Style"/>
          <w:lang w:val="fr-FR"/>
        </w:rPr>
        <w:t xml:space="preserve"> : le visage de Jésus </w:t>
      </w:r>
      <w:r w:rsidR="00B860F2" w:rsidRPr="000F131E">
        <w:rPr>
          <w:rFonts w:ascii="Bookman Old Style" w:hAnsi="Bookman Old Style"/>
          <w:lang w:val="fr-FR"/>
        </w:rPr>
        <w:t xml:space="preserve">est un visage « laïc », au milieu du </w:t>
      </w:r>
      <w:r w:rsidR="00B860F2" w:rsidRPr="000F131E">
        <w:rPr>
          <w:rFonts w:ascii="Bookman Old Style" w:hAnsi="Bookman Old Style"/>
          <w:i/>
          <w:lang w:val="fr-FR"/>
        </w:rPr>
        <w:t>« laós »</w:t>
      </w:r>
      <w:r w:rsidR="00B860F2" w:rsidRPr="000F131E">
        <w:rPr>
          <w:rFonts w:ascii="Bookman Old Style" w:hAnsi="Bookman Old Style"/>
          <w:lang w:val="fr-FR"/>
        </w:rPr>
        <w:t>, d</w:t>
      </w:r>
      <w:r w:rsidR="005D093F" w:rsidRPr="000F131E">
        <w:rPr>
          <w:rFonts w:ascii="Bookman Old Style" w:hAnsi="Bookman Old Style"/>
          <w:lang w:val="fr-FR"/>
        </w:rPr>
        <w:t>e son</w:t>
      </w:r>
      <w:r w:rsidR="00B860F2" w:rsidRPr="000F131E">
        <w:rPr>
          <w:rFonts w:ascii="Bookman Old Style" w:hAnsi="Bookman Old Style"/>
          <w:lang w:val="fr-FR"/>
        </w:rPr>
        <w:t xml:space="preserve"> peuple</w:t>
      </w:r>
      <w:r w:rsidR="005D093F" w:rsidRPr="000F131E">
        <w:rPr>
          <w:rFonts w:ascii="Bookman Old Style" w:hAnsi="Bookman Old Style"/>
          <w:lang w:val="fr-FR"/>
        </w:rPr>
        <w:t xml:space="preserve"> </w:t>
      </w:r>
      <w:r w:rsidR="00B860F2" w:rsidRPr="000F131E">
        <w:rPr>
          <w:rFonts w:ascii="Bookman Old Style" w:hAnsi="Bookman Old Style"/>
          <w:lang w:val="fr-FR"/>
        </w:rPr>
        <w:t>où il n’y a pas de différence de classe sociale ou d’origine. Ils semblent tous unis par la pauvreté et leur besoin d’aide.</w:t>
      </w:r>
      <w:r w:rsidR="005D093F" w:rsidRPr="000F131E">
        <w:rPr>
          <w:rFonts w:ascii="Bookman Old Style" w:hAnsi="Bookman Old Style" w:cstheme="minorHAnsi"/>
          <w:lang w:val="fr-FR"/>
        </w:rPr>
        <w:t xml:space="preserve"> </w:t>
      </w:r>
      <w:r w:rsidR="00754D40" w:rsidRPr="000F131E">
        <w:rPr>
          <w:rFonts w:ascii="Bookman Old Style" w:hAnsi="Bookman Old Style" w:cstheme="minorHAnsi"/>
          <w:lang w:val="fr-FR"/>
        </w:rPr>
        <w:t>Une vulnérabilité qui ne Lui est pas étrangère</w:t>
      </w:r>
      <w:r w:rsidR="001A3152" w:rsidRPr="000F131E">
        <w:rPr>
          <w:rFonts w:ascii="Bookman Old Style" w:hAnsi="Bookman Old Style" w:cstheme="minorHAnsi"/>
          <w:lang w:val="fr-FR"/>
        </w:rPr>
        <w:t xml:space="preserve"> – </w:t>
      </w:r>
      <w:r w:rsidR="00754D40" w:rsidRPr="000F131E">
        <w:rPr>
          <w:rFonts w:ascii="Bookman Old Style" w:hAnsi="Bookman Old Style" w:cstheme="minorHAnsi"/>
          <w:lang w:val="fr-FR"/>
        </w:rPr>
        <w:t xml:space="preserve">comme le montrent les premiers versets où il est question de l'hostilité ouverte des Pharisiens, signe prémonitoire de la croix qui s'approche et où son devenir pauvre pour nous enrichir atteindra son plein accomplissement </w:t>
      </w:r>
      <w:r w:rsidR="00541174" w:rsidRPr="000F131E">
        <w:rPr>
          <w:rFonts w:ascii="Bookman Old Style" w:hAnsi="Bookman Old Style" w:cstheme="minorHAnsi"/>
          <w:lang w:val="fr-FR"/>
        </w:rPr>
        <w:t>(</w:t>
      </w:r>
      <w:r w:rsidR="00754D40" w:rsidRPr="000F131E">
        <w:rPr>
          <w:rFonts w:ascii="Bookman Old Style" w:hAnsi="Bookman Old Style" w:cstheme="minorHAnsi"/>
          <w:lang w:val="fr-FR"/>
        </w:rPr>
        <w:t>cf</w:t>
      </w:r>
      <w:r w:rsidR="001804C3" w:rsidRPr="000F131E">
        <w:rPr>
          <w:rFonts w:ascii="Bookman Old Style" w:hAnsi="Bookman Old Style" w:cstheme="minorHAnsi"/>
          <w:lang w:val="fr-FR"/>
        </w:rPr>
        <w:t xml:space="preserve">. </w:t>
      </w:r>
      <w:r w:rsidR="00754D40" w:rsidRPr="000F131E">
        <w:rPr>
          <w:rFonts w:ascii="Bookman Old Style" w:hAnsi="Bookman Old Style" w:cstheme="minorHAnsi"/>
          <w:i/>
          <w:lang w:val="fr-FR"/>
        </w:rPr>
        <w:t xml:space="preserve">Jn </w:t>
      </w:r>
      <w:r w:rsidR="00541174" w:rsidRPr="000F131E">
        <w:rPr>
          <w:rFonts w:ascii="Bookman Old Style" w:hAnsi="Bookman Old Style" w:cstheme="minorHAnsi"/>
          <w:lang w:val="fr-FR"/>
        </w:rPr>
        <w:t>19,30).</w:t>
      </w:r>
    </w:p>
    <w:p w14:paraId="37E0EBD9" w14:textId="77777777" w:rsidR="00C954FC" w:rsidRPr="000F131E" w:rsidRDefault="00C954FC" w:rsidP="00541174">
      <w:pPr>
        <w:jc w:val="both"/>
        <w:rPr>
          <w:rFonts w:ascii="Bookman Old Style" w:hAnsi="Bookman Old Style" w:cstheme="minorHAnsi"/>
          <w:lang w:val="fr-FR"/>
        </w:rPr>
      </w:pPr>
    </w:p>
    <w:p w14:paraId="4AC4C829" w14:textId="4DFCC596" w:rsidR="00541174" w:rsidRPr="000F131E" w:rsidRDefault="00541174" w:rsidP="00B05F6A">
      <w:pPr>
        <w:ind w:firstLine="284"/>
        <w:jc w:val="both"/>
        <w:rPr>
          <w:rFonts w:ascii="Bookman Old Style" w:hAnsi="Bookman Old Style" w:cstheme="minorHAnsi"/>
          <w:lang w:val="fr-FR"/>
        </w:rPr>
      </w:pPr>
      <w:r w:rsidRPr="000F131E">
        <w:rPr>
          <w:rFonts w:ascii="Bookman Old Style" w:hAnsi="Bookman Old Style" w:cstheme="minorHAnsi"/>
          <w:lang w:val="fr-FR"/>
        </w:rPr>
        <w:t>«</w:t>
      </w:r>
      <w:r w:rsidR="00B05F6A" w:rsidRPr="000F131E">
        <w:rPr>
          <w:rFonts w:ascii="Bookman Old Style" w:hAnsi="Bookman Old Style"/>
          <w:lang w:val="fr-FR"/>
        </w:rPr>
        <w:t xml:space="preserve"> Les temps sont accomplis : le règne de Dieu est tout proche. Convertissez-vous et croyez à l’Évangile. </w:t>
      </w:r>
      <w:r w:rsidRPr="000F131E">
        <w:rPr>
          <w:rFonts w:ascii="Bookman Old Style" w:hAnsi="Bookman Old Style" w:cstheme="minorHAnsi"/>
          <w:lang w:val="fr-FR"/>
        </w:rPr>
        <w:t>» (</w:t>
      </w:r>
      <w:r w:rsidRPr="000F131E">
        <w:rPr>
          <w:rFonts w:ascii="Bookman Old Style" w:hAnsi="Bookman Old Style" w:cstheme="minorHAnsi"/>
          <w:i/>
          <w:iCs/>
          <w:lang w:val="fr-FR"/>
        </w:rPr>
        <w:t>Mc</w:t>
      </w:r>
      <w:r w:rsidRPr="000F131E">
        <w:rPr>
          <w:rFonts w:ascii="Bookman Old Style" w:hAnsi="Bookman Old Style" w:cstheme="minorHAnsi"/>
          <w:lang w:val="fr-FR"/>
        </w:rPr>
        <w:t xml:space="preserve"> </w:t>
      </w:r>
      <w:r w:rsidR="00B05F6A" w:rsidRPr="000F131E">
        <w:rPr>
          <w:rFonts w:ascii="Bookman Old Style" w:hAnsi="Bookman Old Style" w:cstheme="minorHAnsi"/>
          <w:lang w:val="fr-FR"/>
        </w:rPr>
        <w:t>1</w:t>
      </w:r>
      <w:r w:rsidRPr="000F131E">
        <w:rPr>
          <w:rFonts w:ascii="Bookman Old Style" w:hAnsi="Bookman Old Style" w:cstheme="minorHAnsi"/>
          <w:lang w:val="fr-FR"/>
        </w:rPr>
        <w:t xml:space="preserve">,15). </w:t>
      </w:r>
      <w:r w:rsidR="00B05F6A" w:rsidRPr="000F131E">
        <w:rPr>
          <w:rFonts w:ascii="Bookman Old Style" w:hAnsi="Bookman Old Style"/>
          <w:lang w:val="fr-FR"/>
        </w:rPr>
        <w:t>L’expression se retrouve 122 fois dans l’Évangile et 90 fois sur les lèvres de Jésus.</w:t>
      </w:r>
      <w:r w:rsidRPr="000F131E">
        <w:rPr>
          <w:rFonts w:ascii="Bookman Old Style" w:hAnsi="Bookman Old Style" w:cstheme="minorHAnsi"/>
          <w:lang w:val="fr-FR"/>
        </w:rPr>
        <w:t xml:space="preserve"> </w:t>
      </w:r>
      <w:r w:rsidR="00261736" w:rsidRPr="000F131E">
        <w:rPr>
          <w:rFonts w:ascii="Bookman Old Style" w:hAnsi="Bookman Old Style" w:cstheme="minorHAnsi"/>
          <w:lang w:val="fr-FR"/>
        </w:rPr>
        <w:t>Comme l'a exprimé à maintes reprises le grand théologien Karl Rahner, il est évident qu'au cœur de la prédication de Jésus se trouve le Royaume de Dieu. Jésus a vécu pleinement le Royaume, démontrant par ses actes l'amour inconditionnel de Dieu pour les derniers</w:t>
      </w:r>
      <w:r w:rsidR="00377B53">
        <w:rPr>
          <w:rFonts w:ascii="Bookman Old Style" w:hAnsi="Bookman Old Style" w:cstheme="minorHAnsi"/>
          <w:lang w:val="fr-FR"/>
        </w:rPr>
        <w:t> ;</w:t>
      </w:r>
      <w:r w:rsidR="00261736" w:rsidRPr="000F131E">
        <w:rPr>
          <w:rFonts w:ascii="Bookman Old Style" w:hAnsi="Bookman Old Style" w:cstheme="minorHAnsi"/>
          <w:lang w:val="fr-FR"/>
        </w:rPr>
        <w:t xml:space="preserve"> et son mode de vie a été assimilé par osmose par les Douze et perpétué dans l'Église primitive : « </w:t>
      </w:r>
      <w:r w:rsidR="00261736" w:rsidRPr="000F131E">
        <w:rPr>
          <w:rFonts w:ascii="Bookman Old Style" w:hAnsi="Bookman Old Style"/>
          <w:lang w:val="fr-FR"/>
        </w:rPr>
        <w:t>Celui qui croit en moi fera les œuvres que je fais. Il en fera même de plus grandes » (</w:t>
      </w:r>
      <w:r w:rsidR="00261736" w:rsidRPr="000F131E">
        <w:rPr>
          <w:rFonts w:ascii="Bookman Old Style" w:hAnsi="Bookman Old Style"/>
          <w:i/>
          <w:lang w:val="fr-FR"/>
        </w:rPr>
        <w:t xml:space="preserve">Jn </w:t>
      </w:r>
      <w:r w:rsidR="00261736" w:rsidRPr="000F131E">
        <w:rPr>
          <w:rFonts w:ascii="Bookman Old Style" w:hAnsi="Bookman Old Style"/>
          <w:lang w:val="fr-FR"/>
        </w:rPr>
        <w:t>14,12).</w:t>
      </w:r>
    </w:p>
    <w:p w14:paraId="7A3FAF0C" w14:textId="77777777" w:rsidR="00541174" w:rsidRPr="000F131E" w:rsidRDefault="00541174" w:rsidP="00541174">
      <w:pPr>
        <w:jc w:val="both"/>
        <w:rPr>
          <w:rFonts w:ascii="Bookman Old Style" w:hAnsi="Bookman Old Style" w:cstheme="minorHAnsi"/>
          <w:lang w:val="fr-FR" w:eastAsia="it-IT"/>
        </w:rPr>
      </w:pPr>
    </w:p>
    <w:p w14:paraId="782B5D9C" w14:textId="7583997B" w:rsidR="00541174" w:rsidRPr="000F131E" w:rsidRDefault="00824A36" w:rsidP="00824A36">
      <w:pPr>
        <w:ind w:firstLine="284"/>
        <w:jc w:val="both"/>
        <w:rPr>
          <w:rFonts w:ascii="Bookman Old Style" w:hAnsi="Bookman Old Style" w:cstheme="minorHAnsi"/>
          <w:lang w:val="fr-FR"/>
        </w:rPr>
      </w:pPr>
      <w:r w:rsidRPr="000F131E">
        <w:rPr>
          <w:rFonts w:ascii="Bookman Old Style" w:hAnsi="Bookman Old Style"/>
          <w:lang w:val="fr-FR"/>
        </w:rPr>
        <w:t xml:space="preserve">Aujourd’hui aussi nous reconnaissons qu’il se fait tant de bien – et cela </w:t>
      </w:r>
      <w:r w:rsidR="001101D2">
        <w:rPr>
          <w:rFonts w:ascii="Bookman Old Style" w:hAnsi="Bookman Old Style"/>
          <w:lang w:val="fr-FR"/>
        </w:rPr>
        <w:t xml:space="preserve">va en </w:t>
      </w:r>
      <w:r w:rsidRPr="000F131E">
        <w:rPr>
          <w:rFonts w:ascii="Bookman Old Style" w:hAnsi="Bookman Old Style"/>
          <w:lang w:val="fr-FR"/>
        </w:rPr>
        <w:t>augment</w:t>
      </w:r>
      <w:r w:rsidR="001101D2">
        <w:rPr>
          <w:rFonts w:ascii="Bookman Old Style" w:hAnsi="Bookman Old Style"/>
          <w:lang w:val="fr-FR"/>
        </w:rPr>
        <w:t>ant</w:t>
      </w:r>
      <w:r w:rsidRPr="000F131E">
        <w:rPr>
          <w:rFonts w:ascii="Bookman Old Style" w:hAnsi="Bookman Old Style"/>
          <w:lang w:val="fr-FR"/>
        </w:rPr>
        <w:t xml:space="preserve"> – dans notre monde, dans ce Royaume en construction. Mais nous reconnaissons aussi qu’il y a </w:t>
      </w:r>
      <w:r w:rsidR="009D3635">
        <w:rPr>
          <w:rFonts w:ascii="Bookman Old Style" w:hAnsi="Bookman Old Style"/>
          <w:lang w:val="fr-FR"/>
        </w:rPr>
        <w:t xml:space="preserve">encore </w:t>
      </w:r>
      <w:r w:rsidRPr="000F131E">
        <w:rPr>
          <w:rFonts w:ascii="Bookman Old Style" w:hAnsi="Bookman Old Style"/>
          <w:lang w:val="fr-FR"/>
        </w:rPr>
        <w:t xml:space="preserve">tant de souffrances : souffrances qui sont souvent la conséquence de notre manière d’être et d’agir </w:t>
      </w:r>
      <w:r w:rsidR="00D83AB7" w:rsidRPr="000F131E">
        <w:rPr>
          <w:rFonts w:ascii="Bookman Old Style" w:hAnsi="Bookman Old Style"/>
          <w:lang w:val="fr-FR"/>
        </w:rPr>
        <w:t xml:space="preserve">au sein de la </w:t>
      </w:r>
      <w:r w:rsidR="00D83AB7" w:rsidRPr="000F131E">
        <w:rPr>
          <w:rFonts w:ascii="Bookman Old Style" w:hAnsi="Bookman Old Style"/>
          <w:i/>
          <w:lang w:val="fr-FR"/>
        </w:rPr>
        <w:t>f</w:t>
      </w:r>
      <w:r w:rsidRPr="000F131E">
        <w:rPr>
          <w:rFonts w:ascii="Bookman Old Style" w:hAnsi="Bookman Old Style"/>
          <w:i/>
          <w:lang w:val="fr-FR"/>
        </w:rPr>
        <w:t>amille humaine</w:t>
      </w:r>
      <w:r w:rsidRPr="000F131E">
        <w:rPr>
          <w:rFonts w:ascii="Bookman Old Style" w:hAnsi="Bookman Old Style"/>
          <w:lang w:val="fr-FR"/>
        </w:rPr>
        <w:t>.</w:t>
      </w:r>
    </w:p>
    <w:p w14:paraId="32B32C6C" w14:textId="77777777" w:rsidR="00C954FC" w:rsidRPr="000F131E" w:rsidRDefault="00C954FC" w:rsidP="00541174">
      <w:pPr>
        <w:jc w:val="both"/>
        <w:rPr>
          <w:rFonts w:ascii="Bookman Old Style" w:hAnsi="Bookman Old Style" w:cstheme="minorHAnsi"/>
          <w:lang w:val="fr-FR"/>
        </w:rPr>
      </w:pPr>
    </w:p>
    <w:p w14:paraId="1EBC03BA" w14:textId="7AFD70C4" w:rsidR="00541174" w:rsidRPr="000F131E" w:rsidRDefault="00E95EF0" w:rsidP="00E95EF0">
      <w:pPr>
        <w:ind w:firstLine="284"/>
        <w:jc w:val="both"/>
        <w:rPr>
          <w:rFonts w:ascii="Bookman Old Style" w:hAnsi="Bookman Old Style" w:cstheme="minorHAnsi"/>
          <w:strike/>
          <w:lang w:val="fr-FR"/>
        </w:rPr>
      </w:pPr>
      <w:r w:rsidRPr="000F131E">
        <w:rPr>
          <w:rFonts w:ascii="Bookman Old Style" w:hAnsi="Bookman Old Style" w:cstheme="minorHAnsi"/>
          <w:lang w:val="fr-FR"/>
        </w:rPr>
        <w:t>Nous sommes appelés à ouvrir nos yeux et nos cœurs à la manière d'agir de Dieu qui instaure son Royaume selon ses voies. C'est en nous accordant à sa manière d'être et d'agir que nous collaborons avec Lui, comme des ouvriers dans sa vigne. Sinon, cette œuvre cesse d'être « de Dieu » et devient seulement notre œuvre.</w:t>
      </w:r>
    </w:p>
    <w:p w14:paraId="2DE7BDE7" w14:textId="77777777" w:rsidR="00541174" w:rsidRPr="000F131E" w:rsidRDefault="00541174" w:rsidP="00541174">
      <w:pPr>
        <w:jc w:val="both"/>
        <w:rPr>
          <w:rFonts w:ascii="Bookman Old Style" w:hAnsi="Bookman Old Style" w:cstheme="minorHAnsi"/>
          <w:lang w:val="fr-FR" w:eastAsia="it-IT"/>
        </w:rPr>
      </w:pPr>
    </w:p>
    <w:p w14:paraId="2E6D1DC3" w14:textId="36F8F7BD" w:rsidR="00541174" w:rsidRPr="000F131E" w:rsidRDefault="00CD6B0C" w:rsidP="00CD6B0C">
      <w:pPr>
        <w:ind w:firstLine="284"/>
        <w:jc w:val="both"/>
        <w:rPr>
          <w:rFonts w:ascii="Bookman Old Style" w:hAnsi="Bookman Old Style" w:cstheme="minorHAnsi"/>
          <w:lang w:val="fr-FR"/>
        </w:rPr>
      </w:pPr>
      <w:r w:rsidRPr="000F131E">
        <w:rPr>
          <w:rFonts w:ascii="Bookman Old Style" w:hAnsi="Bookman Old Style"/>
          <w:lang w:val="fr-FR"/>
        </w:rPr>
        <w:t>L’ouverture universelle qui nous caractérise comme Famille Salésienne est en pleine harmonie avec l’Évangile du Royaume.</w:t>
      </w:r>
      <w:r w:rsidR="00541174" w:rsidRPr="000F131E">
        <w:rPr>
          <w:rFonts w:ascii="Bookman Old Style" w:hAnsi="Bookman Old Style" w:cstheme="minorHAnsi"/>
          <w:lang w:val="fr-FR"/>
        </w:rPr>
        <w:t xml:space="preserve"> </w:t>
      </w:r>
      <w:r w:rsidR="00A17D49" w:rsidRPr="000F131E">
        <w:rPr>
          <w:rFonts w:ascii="Bookman Old Style" w:hAnsi="Bookman Old Style" w:cstheme="minorHAnsi"/>
          <w:lang w:val="fr-FR"/>
        </w:rPr>
        <w:t>Notre proximité avec tant de communautés humai</w:t>
      </w:r>
      <w:r w:rsidR="0007198D" w:rsidRPr="000F131E">
        <w:rPr>
          <w:rFonts w:ascii="Bookman Old Style" w:hAnsi="Bookman Old Style" w:cstheme="minorHAnsi"/>
          <w:lang w:val="fr-FR"/>
        </w:rPr>
        <w:t>nes différentes dans environ 75</w:t>
      </w:r>
      <w:r w:rsidR="00A17D49" w:rsidRPr="000F131E">
        <w:rPr>
          <w:rFonts w:ascii="Bookman Old Style" w:hAnsi="Bookman Old Style" w:cstheme="minorHAnsi"/>
          <w:lang w:val="fr-FR"/>
        </w:rPr>
        <w:t xml:space="preserve">% des pays du monde constitue en soi un formidable potentiel d'unité et de mission. </w:t>
      </w:r>
      <w:r w:rsidR="006A0F66" w:rsidRPr="000F131E">
        <w:rPr>
          <w:rFonts w:ascii="Bookman Old Style" w:hAnsi="Bookman Old Style"/>
          <w:lang w:val="fr-FR"/>
        </w:rPr>
        <w:t xml:space="preserve">L’Église est composée de plus de 99% de laïcs. Imaginez ce que devient la proportion si l’on embrasse toute la </w:t>
      </w:r>
      <w:r w:rsidR="006A0F66" w:rsidRPr="000F131E">
        <w:rPr>
          <w:rFonts w:ascii="Bookman Old Style" w:hAnsi="Bookman Old Style"/>
          <w:i/>
          <w:lang w:val="fr-FR"/>
        </w:rPr>
        <w:t>famille humaine </w:t>
      </w:r>
      <w:r w:rsidR="006A0F66" w:rsidRPr="000F131E">
        <w:rPr>
          <w:rFonts w:ascii="Bookman Old Style" w:hAnsi="Bookman Old Style"/>
          <w:lang w:val="fr-FR"/>
        </w:rPr>
        <w:t>: les laïcs sont non seulement la pâte mais aussi le levain du Royaume.</w:t>
      </w:r>
      <w:r w:rsidR="00541174" w:rsidRPr="000F131E">
        <w:rPr>
          <w:rFonts w:ascii="Bookman Old Style" w:hAnsi="Bookman Old Style" w:cstheme="minorHAnsi"/>
          <w:lang w:val="fr-FR"/>
        </w:rPr>
        <w:t xml:space="preserve"> </w:t>
      </w:r>
      <w:r w:rsidR="003D7F90" w:rsidRPr="000F131E">
        <w:rPr>
          <w:rFonts w:ascii="Bookman Old Style" w:hAnsi="Bookman Old Style" w:cstheme="minorHAnsi"/>
          <w:lang w:val="fr-FR"/>
        </w:rPr>
        <w:t>Comme l’écrivait déjà saint Jean Paul II, voilà plus de 30 ans, en ce vaste monde, « </w:t>
      </w:r>
      <w:r w:rsidR="003D7F90" w:rsidRPr="000F131E">
        <w:rPr>
          <w:rFonts w:ascii="Bookman Old Style" w:hAnsi="Bookman Old Style"/>
        </w:rPr>
        <w:t xml:space="preserve">la </w:t>
      </w:r>
      <w:r w:rsidR="003D7F90" w:rsidRPr="000F131E">
        <w:rPr>
          <w:rFonts w:ascii="Bookman Old Style" w:hAnsi="Bookman Old Style"/>
          <w:lang w:val="fr-FR"/>
        </w:rPr>
        <w:t xml:space="preserve">mission </w:t>
      </w:r>
      <w:r w:rsidR="003D7F90" w:rsidRPr="000F131E">
        <w:rPr>
          <w:rFonts w:ascii="Bookman Old Style" w:hAnsi="Bookman Old Style"/>
          <w:i/>
          <w:iCs/>
          <w:lang w:val="fr-FR"/>
        </w:rPr>
        <w:t>ad gentes</w:t>
      </w:r>
      <w:r w:rsidR="003D7F90" w:rsidRPr="000F131E">
        <w:rPr>
          <w:rFonts w:ascii="Bookman Old Style" w:hAnsi="Bookman Old Style"/>
          <w:lang w:val="fr-FR"/>
        </w:rPr>
        <w:t xml:space="preserve"> n'en est encore qu'à ses débuts. </w:t>
      </w:r>
      <w:r w:rsidR="00541174" w:rsidRPr="000F131E">
        <w:rPr>
          <w:rFonts w:ascii="Bookman Old Style" w:hAnsi="Bookman Old Style" w:cstheme="minorHAnsi"/>
          <w:lang w:val="fr-FR" w:eastAsia="it-IT"/>
        </w:rPr>
        <w:t>»</w:t>
      </w:r>
      <w:r w:rsidR="00541174" w:rsidRPr="000F131E">
        <w:rPr>
          <w:rStyle w:val="Rimandonotaapidipagina"/>
          <w:rFonts w:ascii="Bookman Old Style" w:hAnsi="Bookman Old Style" w:cstheme="minorHAnsi"/>
          <w:lang w:val="fr-FR" w:eastAsia="it-IT"/>
        </w:rPr>
        <w:footnoteReference w:id="3"/>
      </w:r>
    </w:p>
    <w:p w14:paraId="2B1B8953" w14:textId="77777777" w:rsidR="00C954FC" w:rsidRPr="000F131E" w:rsidRDefault="00C954FC" w:rsidP="00541174">
      <w:pPr>
        <w:jc w:val="both"/>
        <w:rPr>
          <w:rFonts w:ascii="Bookman Old Style" w:hAnsi="Bookman Old Style" w:cstheme="minorHAnsi"/>
          <w:lang w:val="fr-FR"/>
        </w:rPr>
      </w:pPr>
    </w:p>
    <w:p w14:paraId="5A6FF391" w14:textId="3514893C" w:rsidR="00541174" w:rsidRPr="000F131E" w:rsidRDefault="00847863" w:rsidP="00847863">
      <w:pPr>
        <w:ind w:firstLine="284"/>
        <w:jc w:val="both"/>
        <w:rPr>
          <w:rFonts w:ascii="Bookman Old Style" w:hAnsi="Bookman Old Style" w:cstheme="minorHAnsi"/>
          <w:lang w:val="fr-FR"/>
        </w:rPr>
      </w:pPr>
      <w:r w:rsidRPr="000F131E">
        <w:rPr>
          <w:rFonts w:ascii="Bookman Old Style" w:hAnsi="Bookman Old Style"/>
          <w:lang w:val="fr-FR"/>
        </w:rPr>
        <w:t xml:space="preserve">Parfois, notre contribution humaine ou nos peu d’efforts peuvent sembler insignifiants, mais ils seront toujours importants devant Dieu. Nous ne devons pas et ne pouvons pas mesurer l’efficacité ou les résultats de nos efforts en évaluant ce que nous investissons en eux, </w:t>
      </w:r>
      <w:r w:rsidR="001942D0" w:rsidRPr="000F131E">
        <w:rPr>
          <w:rFonts w:ascii="Bookman Old Style" w:hAnsi="Bookman Old Style"/>
          <w:lang w:val="fr-FR"/>
        </w:rPr>
        <w:t xml:space="preserve">les </w:t>
      </w:r>
      <w:r w:rsidRPr="000F131E">
        <w:rPr>
          <w:rFonts w:ascii="Bookman Old Style" w:hAnsi="Bookman Old Style"/>
          <w:lang w:val="fr-FR"/>
        </w:rPr>
        <w:t>effort</w:t>
      </w:r>
      <w:r w:rsidR="001942D0" w:rsidRPr="000F131E">
        <w:rPr>
          <w:rFonts w:ascii="Bookman Old Style" w:hAnsi="Bookman Old Style"/>
          <w:lang w:val="fr-FR"/>
        </w:rPr>
        <w:t>s</w:t>
      </w:r>
      <w:r w:rsidRPr="000F131E">
        <w:rPr>
          <w:rFonts w:ascii="Bookman Old Style" w:hAnsi="Bookman Old Style"/>
          <w:lang w:val="fr-FR"/>
        </w:rPr>
        <w:t xml:space="preserve"> exigé</w:t>
      </w:r>
      <w:r w:rsidR="001942D0" w:rsidRPr="000F131E">
        <w:rPr>
          <w:rFonts w:ascii="Bookman Old Style" w:hAnsi="Bookman Old Style"/>
          <w:lang w:val="fr-FR"/>
        </w:rPr>
        <w:t>s</w:t>
      </w:r>
      <w:r w:rsidRPr="000F131E">
        <w:rPr>
          <w:rFonts w:ascii="Bookman Old Style" w:hAnsi="Bookman Old Style"/>
          <w:lang w:val="fr-FR"/>
        </w:rPr>
        <w:t xml:space="preserve"> de nous,</w:t>
      </w:r>
      <w:r w:rsidR="00541174" w:rsidRPr="000F131E">
        <w:rPr>
          <w:rFonts w:ascii="Bookman Old Style" w:hAnsi="Bookman Old Style" w:cstheme="minorHAnsi"/>
          <w:lang w:val="fr-FR"/>
        </w:rPr>
        <w:t xml:space="preserve"> </w:t>
      </w:r>
      <w:r w:rsidR="001942D0" w:rsidRPr="000F131E">
        <w:rPr>
          <w:rFonts w:ascii="Bookman Old Style" w:hAnsi="Bookman Old Style" w:cstheme="minorHAnsi"/>
          <w:lang w:val="fr-FR"/>
        </w:rPr>
        <w:t>comme s’ils étaient les seuls facteurs en jeu alors que la raison ultime</w:t>
      </w:r>
      <w:r w:rsidR="00541174" w:rsidRPr="000F131E">
        <w:rPr>
          <w:rFonts w:ascii="Bookman Old Style" w:hAnsi="Bookman Old Style" w:cstheme="minorHAnsi"/>
          <w:lang w:val="fr-FR"/>
        </w:rPr>
        <w:t xml:space="preserve"> </w:t>
      </w:r>
      <w:r w:rsidR="001942D0" w:rsidRPr="000F131E">
        <w:rPr>
          <w:rFonts w:ascii="Bookman Old Style" w:hAnsi="Bookman Old Style" w:cstheme="minorHAnsi"/>
          <w:lang w:val="fr-FR"/>
        </w:rPr>
        <w:t>de tout est Dieu</w:t>
      </w:r>
      <w:r w:rsidR="00541174" w:rsidRPr="000F131E">
        <w:rPr>
          <w:rFonts w:ascii="Bookman Old Style" w:hAnsi="Bookman Old Style" w:cstheme="minorHAnsi"/>
          <w:lang w:val="fr-FR"/>
        </w:rPr>
        <w:t xml:space="preserve">. </w:t>
      </w:r>
      <w:r w:rsidR="00BC7623" w:rsidRPr="000F131E">
        <w:rPr>
          <w:rFonts w:ascii="Bookman Old Style" w:hAnsi="Bookman Old Style" w:cstheme="minorHAnsi"/>
          <w:lang w:val="fr-FR"/>
        </w:rPr>
        <w:t xml:space="preserve">Ne nous perdons </w:t>
      </w:r>
      <w:r w:rsidR="00BC7623" w:rsidRPr="000F131E">
        <w:rPr>
          <w:rFonts w:ascii="Bookman Old Style" w:hAnsi="Bookman Old Style" w:cstheme="minorHAnsi"/>
          <w:lang w:val="fr-FR"/>
        </w:rPr>
        <w:lastRenderedPageBreak/>
        <w:t xml:space="preserve">pas dans des excuses qui paralysent la mission et la construction du Royaume. Pour Don Bosco aussi, le mieux pouvait être l'ennemi du bien : il ne faut pas attendre des circonstances idéales pour faire un premier pas. Soyons conscients de nos limites, sans triomphalisme ni autoréférence stérile, et en même temps pleinement confiants, sûrs de toujours </w:t>
      </w:r>
      <w:r w:rsidR="00A11E28" w:rsidRPr="000F131E">
        <w:rPr>
          <w:rFonts w:ascii="Bookman Old Style" w:hAnsi="Bookman Old Style" w:cstheme="minorHAnsi"/>
          <w:lang w:val="fr-FR"/>
        </w:rPr>
        <w:t>« </w:t>
      </w:r>
      <w:r w:rsidR="00BC7623" w:rsidRPr="000F131E">
        <w:rPr>
          <w:rFonts w:ascii="Bookman Old Style" w:hAnsi="Bookman Old Style" w:cstheme="minorHAnsi"/>
          <w:lang w:val="fr-FR"/>
        </w:rPr>
        <w:t>partir d'un point accessible au bien</w:t>
      </w:r>
      <w:r w:rsidR="00A11E28" w:rsidRPr="000F131E">
        <w:rPr>
          <w:rFonts w:ascii="Bookman Old Style" w:hAnsi="Bookman Old Style" w:cstheme="minorHAnsi"/>
          <w:lang w:val="fr-FR"/>
        </w:rPr>
        <w:t> »</w:t>
      </w:r>
      <w:r w:rsidR="00BC7623" w:rsidRPr="000F131E">
        <w:rPr>
          <w:rFonts w:ascii="Bookman Old Style" w:hAnsi="Bookman Old Style" w:cstheme="minorHAnsi"/>
          <w:lang w:val="fr-FR"/>
        </w:rPr>
        <w:t xml:space="preserve"> : voilà le style du Royaume vécu selon le charisme salésien.</w:t>
      </w:r>
      <w:r w:rsidR="00AD2B1D" w:rsidRPr="000F131E">
        <w:rPr>
          <w:rStyle w:val="Rimandonotaapidipagina"/>
          <w:rFonts w:ascii="Bookman Old Style" w:hAnsi="Bookman Old Style" w:cstheme="minorHAnsi"/>
          <w:lang w:val="it-IT" w:eastAsia="it-IT"/>
        </w:rPr>
        <w:footnoteReference w:id="4"/>
      </w:r>
    </w:p>
    <w:p w14:paraId="13DFE748" w14:textId="77777777" w:rsidR="00541174" w:rsidRPr="000F131E" w:rsidRDefault="00541174" w:rsidP="00541174">
      <w:pPr>
        <w:jc w:val="both"/>
        <w:rPr>
          <w:rFonts w:ascii="Bookman Old Style" w:hAnsi="Bookman Old Style" w:cstheme="minorHAnsi"/>
          <w:lang w:val="fr-FR" w:eastAsia="it-IT"/>
        </w:rPr>
      </w:pPr>
    </w:p>
    <w:p w14:paraId="32534C5A" w14:textId="65D2E5EA" w:rsidR="00541174" w:rsidRPr="000F131E" w:rsidRDefault="00C41594" w:rsidP="00976EC6">
      <w:pPr>
        <w:ind w:firstLine="284"/>
        <w:jc w:val="both"/>
        <w:rPr>
          <w:rFonts w:ascii="Bookman Old Style" w:hAnsi="Bookman Old Style" w:cstheme="minorHAnsi"/>
          <w:lang w:val="fr-FR" w:eastAsia="it-IT"/>
        </w:rPr>
      </w:pPr>
      <w:r w:rsidRPr="000F131E">
        <w:rPr>
          <w:rFonts w:ascii="Bookman Old Style" w:hAnsi="Bookman Old Style"/>
          <w:lang w:val="fr-FR"/>
        </w:rPr>
        <w:t xml:space="preserve">En regardant la réalité avec les « yeux » et le « cœur » de Dieu, nous comprendrons que nous ne devons pas confondre la petitesse et l’humilité avec la faiblesse et l’inertie. Ce que nous pouvons faire est peu de choses face au « beaucoup » qui est exigé de nous. Cependant, ce n’est jamais « pas assez » ou </w:t>
      </w:r>
      <w:r w:rsidR="009D3635">
        <w:rPr>
          <w:rFonts w:ascii="Bookman Old Style" w:hAnsi="Bookman Old Style"/>
          <w:lang w:val="fr-FR"/>
        </w:rPr>
        <w:t>insignifiant</w:t>
      </w:r>
      <w:r w:rsidRPr="000F131E">
        <w:rPr>
          <w:rFonts w:ascii="Bookman Old Style" w:hAnsi="Bookman Old Style"/>
          <w:lang w:val="fr-FR"/>
        </w:rPr>
        <w:t>, parce que c’est Dieu qui fait grandir. C’est la puissance de Dieu qui vient aider. Et c’est Dieu qui, à la fin, accompagne notre engagement, nos efforts, notre pauvre levain dans la pâte. À condition de faire tout et toujours en son nom.</w:t>
      </w:r>
    </w:p>
    <w:p w14:paraId="40A4D503" w14:textId="77777777" w:rsidR="00541174" w:rsidRPr="000F131E" w:rsidRDefault="00541174" w:rsidP="00541174">
      <w:pPr>
        <w:jc w:val="both"/>
        <w:rPr>
          <w:rFonts w:ascii="Bookman Old Style" w:hAnsi="Bookman Old Style" w:cstheme="minorHAnsi"/>
          <w:lang w:val="fr-FR" w:eastAsia="it-IT"/>
        </w:rPr>
      </w:pPr>
    </w:p>
    <w:p w14:paraId="265B1D9B" w14:textId="77777777" w:rsidR="00153776" w:rsidRDefault="00153776" w:rsidP="00541174">
      <w:pPr>
        <w:jc w:val="both"/>
        <w:rPr>
          <w:rFonts w:ascii="Bookman Old Style" w:hAnsi="Bookman Old Style" w:cstheme="minorHAnsi"/>
          <w:b/>
          <w:bCs/>
          <w:sz w:val="28"/>
          <w:szCs w:val="28"/>
          <w:lang w:val="fr-FR" w:eastAsia="it-IT"/>
        </w:rPr>
      </w:pPr>
    </w:p>
    <w:p w14:paraId="0E8CB666" w14:textId="7416B643" w:rsidR="00541174" w:rsidRPr="000F131E" w:rsidRDefault="00541174" w:rsidP="00541174">
      <w:pPr>
        <w:jc w:val="both"/>
        <w:rPr>
          <w:rFonts w:ascii="Bookman Old Style" w:hAnsi="Bookman Old Style" w:cstheme="minorHAnsi"/>
          <w:b/>
          <w:bCs/>
          <w:sz w:val="28"/>
          <w:szCs w:val="28"/>
          <w:lang w:val="fr-FR" w:eastAsia="it-IT"/>
        </w:rPr>
      </w:pPr>
      <w:r w:rsidRPr="000F131E">
        <w:rPr>
          <w:rFonts w:ascii="Bookman Old Style" w:hAnsi="Bookman Old Style" w:cstheme="minorHAnsi"/>
          <w:b/>
          <w:bCs/>
          <w:sz w:val="28"/>
          <w:szCs w:val="28"/>
          <w:lang w:val="fr-FR" w:eastAsia="it-IT"/>
        </w:rPr>
        <w:t xml:space="preserve">3. La </w:t>
      </w:r>
      <w:r w:rsidRPr="000F131E">
        <w:rPr>
          <w:rFonts w:ascii="Bookman Old Style" w:hAnsi="Bookman Old Style" w:cstheme="minorHAnsi"/>
          <w:b/>
          <w:bCs/>
          <w:i/>
          <w:iCs/>
          <w:sz w:val="28"/>
          <w:szCs w:val="28"/>
          <w:lang w:val="fr-FR" w:eastAsia="it-IT"/>
        </w:rPr>
        <w:t>fami</w:t>
      </w:r>
      <w:r w:rsidR="00957308" w:rsidRPr="000F131E">
        <w:rPr>
          <w:rFonts w:ascii="Bookman Old Style" w:hAnsi="Bookman Old Style" w:cstheme="minorHAnsi"/>
          <w:b/>
          <w:bCs/>
          <w:i/>
          <w:iCs/>
          <w:sz w:val="28"/>
          <w:szCs w:val="28"/>
          <w:lang w:val="fr-FR" w:eastAsia="it-IT"/>
        </w:rPr>
        <w:t>lle</w:t>
      </w:r>
      <w:r w:rsidRPr="000F131E">
        <w:rPr>
          <w:rFonts w:ascii="Bookman Old Style" w:hAnsi="Bookman Old Style" w:cstheme="minorHAnsi"/>
          <w:b/>
          <w:bCs/>
          <w:i/>
          <w:iCs/>
          <w:sz w:val="28"/>
          <w:szCs w:val="28"/>
          <w:lang w:val="fr-FR" w:eastAsia="it-IT"/>
        </w:rPr>
        <w:t xml:space="preserve"> </w:t>
      </w:r>
      <w:r w:rsidR="00957308" w:rsidRPr="000F131E">
        <w:rPr>
          <w:rFonts w:ascii="Bookman Old Style" w:hAnsi="Bookman Old Style" w:cstheme="minorHAnsi"/>
          <w:b/>
          <w:bCs/>
          <w:i/>
          <w:iCs/>
          <w:sz w:val="28"/>
          <w:szCs w:val="28"/>
          <w:lang w:val="fr-FR" w:eastAsia="it-IT"/>
        </w:rPr>
        <w:t>humaine</w:t>
      </w:r>
      <w:r w:rsidR="00957308" w:rsidRPr="000F131E">
        <w:rPr>
          <w:rFonts w:ascii="Bookman Old Style" w:hAnsi="Bookman Old Style" w:cstheme="minorHAnsi"/>
          <w:b/>
          <w:bCs/>
          <w:sz w:val="28"/>
          <w:szCs w:val="28"/>
          <w:lang w:val="fr-FR" w:eastAsia="it-IT"/>
        </w:rPr>
        <w:t xml:space="preserve"> </w:t>
      </w:r>
      <w:r w:rsidRPr="000F131E">
        <w:rPr>
          <w:rFonts w:ascii="Bookman Old Style" w:hAnsi="Bookman Old Style" w:cstheme="minorHAnsi"/>
          <w:b/>
          <w:bCs/>
          <w:sz w:val="28"/>
          <w:szCs w:val="28"/>
          <w:lang w:val="fr-FR" w:eastAsia="it-IT"/>
        </w:rPr>
        <w:t>a b</w:t>
      </w:r>
      <w:r w:rsidR="00957308" w:rsidRPr="000F131E">
        <w:rPr>
          <w:rFonts w:ascii="Bookman Old Style" w:hAnsi="Bookman Old Style" w:cstheme="minorHAnsi"/>
          <w:b/>
          <w:bCs/>
          <w:sz w:val="28"/>
          <w:szCs w:val="28"/>
          <w:lang w:val="fr-FR" w:eastAsia="it-IT"/>
        </w:rPr>
        <w:t>esoin</w:t>
      </w:r>
      <w:r w:rsidRPr="000F131E">
        <w:rPr>
          <w:rFonts w:ascii="Bookman Old Style" w:hAnsi="Bookman Old Style" w:cstheme="minorHAnsi"/>
          <w:b/>
          <w:bCs/>
          <w:sz w:val="28"/>
          <w:szCs w:val="28"/>
          <w:lang w:val="fr-FR" w:eastAsia="it-IT"/>
        </w:rPr>
        <w:t xml:space="preserve"> d</w:t>
      </w:r>
      <w:r w:rsidR="00957308" w:rsidRPr="000F131E">
        <w:rPr>
          <w:rFonts w:ascii="Bookman Old Style" w:hAnsi="Bookman Old Style" w:cstheme="minorHAnsi"/>
          <w:b/>
          <w:bCs/>
          <w:sz w:val="28"/>
          <w:szCs w:val="28"/>
          <w:lang w:val="fr-FR" w:eastAsia="it-IT"/>
        </w:rPr>
        <w:t>e</w:t>
      </w:r>
      <w:r w:rsidRPr="000F131E">
        <w:rPr>
          <w:rFonts w:ascii="Bookman Old Style" w:hAnsi="Bookman Old Style" w:cstheme="minorHAnsi"/>
          <w:b/>
          <w:bCs/>
          <w:sz w:val="28"/>
          <w:szCs w:val="28"/>
          <w:lang w:val="fr-FR" w:eastAsia="it-IT"/>
        </w:rPr>
        <w:t xml:space="preserve"> fi</w:t>
      </w:r>
      <w:r w:rsidR="00957308" w:rsidRPr="000F131E">
        <w:rPr>
          <w:rFonts w:ascii="Bookman Old Style" w:hAnsi="Bookman Old Style" w:cstheme="minorHAnsi"/>
          <w:b/>
          <w:bCs/>
          <w:sz w:val="28"/>
          <w:szCs w:val="28"/>
          <w:lang w:val="fr-FR" w:eastAsia="it-IT"/>
        </w:rPr>
        <w:t>ls</w:t>
      </w:r>
      <w:r w:rsidRPr="000F131E">
        <w:rPr>
          <w:rFonts w:ascii="Bookman Old Style" w:hAnsi="Bookman Old Style" w:cstheme="minorHAnsi"/>
          <w:b/>
          <w:bCs/>
          <w:sz w:val="28"/>
          <w:szCs w:val="28"/>
          <w:lang w:val="fr-FR" w:eastAsia="it-IT"/>
        </w:rPr>
        <w:t xml:space="preserve"> e</w:t>
      </w:r>
      <w:r w:rsidR="00957308" w:rsidRPr="000F131E">
        <w:rPr>
          <w:rFonts w:ascii="Bookman Old Style" w:hAnsi="Bookman Old Style" w:cstheme="minorHAnsi"/>
          <w:b/>
          <w:bCs/>
          <w:sz w:val="28"/>
          <w:szCs w:val="28"/>
          <w:lang w:val="fr-FR" w:eastAsia="it-IT"/>
        </w:rPr>
        <w:t>t</w:t>
      </w:r>
      <w:r w:rsidRPr="000F131E">
        <w:rPr>
          <w:rFonts w:ascii="Bookman Old Style" w:hAnsi="Bookman Old Style" w:cstheme="minorHAnsi"/>
          <w:b/>
          <w:bCs/>
          <w:sz w:val="28"/>
          <w:szCs w:val="28"/>
          <w:lang w:val="fr-FR" w:eastAsia="it-IT"/>
        </w:rPr>
        <w:t xml:space="preserve"> fi</w:t>
      </w:r>
      <w:r w:rsidR="00957308" w:rsidRPr="000F131E">
        <w:rPr>
          <w:rFonts w:ascii="Bookman Old Style" w:hAnsi="Bookman Old Style" w:cstheme="minorHAnsi"/>
          <w:b/>
          <w:bCs/>
          <w:sz w:val="28"/>
          <w:szCs w:val="28"/>
          <w:lang w:val="fr-FR" w:eastAsia="it-IT"/>
        </w:rPr>
        <w:t>lles responsables</w:t>
      </w:r>
      <w:r w:rsidRPr="000F131E">
        <w:rPr>
          <w:rFonts w:ascii="Bookman Old Style" w:hAnsi="Bookman Old Style" w:cstheme="minorHAnsi"/>
          <w:b/>
          <w:bCs/>
          <w:sz w:val="28"/>
          <w:szCs w:val="28"/>
          <w:lang w:val="fr-FR" w:eastAsia="it-IT"/>
        </w:rPr>
        <w:t xml:space="preserve"> </w:t>
      </w:r>
    </w:p>
    <w:p w14:paraId="36589063" w14:textId="23D2832D" w:rsidR="00541174" w:rsidRPr="000F131E" w:rsidRDefault="00541174" w:rsidP="00541174">
      <w:pPr>
        <w:jc w:val="both"/>
        <w:rPr>
          <w:rFonts w:ascii="Bookman Old Style" w:hAnsi="Bookman Old Style" w:cstheme="minorHAnsi"/>
          <w:lang w:val="fr-FR" w:eastAsia="it-IT"/>
        </w:rPr>
      </w:pPr>
    </w:p>
    <w:p w14:paraId="7EA7F828" w14:textId="2D494DE1" w:rsidR="001A64AC" w:rsidRPr="000F131E" w:rsidRDefault="009C4798" w:rsidP="001A64AC">
      <w:pPr>
        <w:ind w:left="284" w:right="284"/>
        <w:jc w:val="both"/>
        <w:rPr>
          <w:rFonts w:ascii="Bookman Old Style" w:hAnsi="Bookman Old Style" w:cstheme="minorHAnsi"/>
          <w:lang w:val="fr-FR" w:eastAsia="it-IT"/>
        </w:rPr>
      </w:pPr>
      <w:r w:rsidRPr="000F131E">
        <w:rPr>
          <w:rFonts w:ascii="Bookman Old Style" w:hAnsi="Bookman Old Style"/>
          <w:lang w:val="fr-FR"/>
        </w:rPr>
        <w:t>« </w:t>
      </w:r>
      <w:r w:rsidR="00957308" w:rsidRPr="000F131E">
        <w:rPr>
          <w:rFonts w:ascii="Bookman Old Style" w:hAnsi="Bookman Old Style"/>
          <w:lang w:val="fr-FR"/>
        </w:rPr>
        <w:t>Les joies et les espoirs, les tristesses et les angoisses des hommes de ce temps, des pauvres surtout et de tous ceux qui souffrent, sont aussi les joies et les espoirs, les tristesses et les angoisses des disciples du Christ, et il n’est rien de vraiment humain qui ne trouve écho dans leur cœur.</w:t>
      </w:r>
      <w:r w:rsidRPr="000F131E">
        <w:rPr>
          <w:rFonts w:ascii="Bookman Old Style" w:hAnsi="Bookman Old Style"/>
          <w:lang w:val="fr-FR"/>
        </w:rPr>
        <w:t> »</w:t>
      </w:r>
      <w:r w:rsidR="001A64AC" w:rsidRPr="000F131E">
        <w:rPr>
          <w:rStyle w:val="Rimandonotaapidipagina"/>
          <w:rFonts w:ascii="Bookman Old Style" w:hAnsi="Bookman Old Style" w:cstheme="minorHAnsi"/>
          <w:lang w:val="fr-FR" w:eastAsia="it-IT"/>
        </w:rPr>
        <w:footnoteReference w:id="5"/>
      </w:r>
    </w:p>
    <w:p w14:paraId="0CE820B4" w14:textId="77777777" w:rsidR="001A64AC" w:rsidRPr="000F131E" w:rsidRDefault="001A64AC" w:rsidP="00541174">
      <w:pPr>
        <w:jc w:val="both"/>
        <w:rPr>
          <w:rFonts w:ascii="Bookman Old Style" w:hAnsi="Bookman Old Style" w:cstheme="minorHAnsi"/>
          <w:lang w:val="fr-FR" w:eastAsia="it-IT"/>
        </w:rPr>
      </w:pPr>
    </w:p>
    <w:p w14:paraId="4777AE41" w14:textId="48546F68" w:rsidR="00380FC6" w:rsidRPr="000F131E" w:rsidRDefault="00DA0053" w:rsidP="00380FC6">
      <w:pPr>
        <w:ind w:firstLine="284"/>
        <w:jc w:val="both"/>
        <w:rPr>
          <w:rFonts w:ascii="Bookman Old Style" w:hAnsi="Bookman Old Style" w:cstheme="minorHAnsi"/>
          <w:lang w:val="fr-FR" w:eastAsia="it-IT"/>
        </w:rPr>
      </w:pPr>
      <w:r w:rsidRPr="000F131E">
        <w:rPr>
          <w:rFonts w:ascii="Bookman Old Style" w:hAnsi="Bookman Old Style" w:cstheme="minorHAnsi"/>
          <w:lang w:val="fr-FR" w:eastAsia="it-IT"/>
        </w:rPr>
        <w:t xml:space="preserve">C'est ainsi que commence la Constitution Pastorale </w:t>
      </w:r>
      <w:r w:rsidRPr="000F131E">
        <w:rPr>
          <w:rFonts w:ascii="Bookman Old Style" w:hAnsi="Bookman Old Style" w:cstheme="minorHAnsi"/>
          <w:i/>
          <w:lang w:val="fr-FR" w:eastAsia="it-IT"/>
        </w:rPr>
        <w:t>Gaudium et Spes</w:t>
      </w:r>
      <w:r w:rsidRPr="000F131E">
        <w:rPr>
          <w:rFonts w:ascii="Bookman Old Style" w:hAnsi="Bookman Old Style" w:cstheme="minorHAnsi"/>
          <w:lang w:val="fr-FR" w:eastAsia="it-IT"/>
        </w:rPr>
        <w:t xml:space="preserve"> du Concile Vatican II. Dans trois ans, nous commémorerons le 60</w:t>
      </w:r>
      <w:r w:rsidRPr="000F131E">
        <w:rPr>
          <w:rFonts w:ascii="Bookman Old Style" w:hAnsi="Bookman Old Style" w:cstheme="minorHAnsi"/>
          <w:vertAlign w:val="superscript"/>
          <w:lang w:val="fr-FR" w:eastAsia="it-IT"/>
        </w:rPr>
        <w:t>ème</w:t>
      </w:r>
      <w:r w:rsidRPr="000F131E">
        <w:rPr>
          <w:rFonts w:ascii="Bookman Old Style" w:hAnsi="Bookman Old Style" w:cstheme="minorHAnsi"/>
          <w:lang w:val="fr-FR" w:eastAsia="it-IT"/>
        </w:rPr>
        <w:t xml:space="preserve"> anniversaire de sa promulgation.</w:t>
      </w:r>
      <w:r w:rsidR="00541174" w:rsidRPr="000F131E">
        <w:rPr>
          <w:rStyle w:val="Rimandonotaapidipagina"/>
          <w:rFonts w:ascii="Bookman Old Style" w:hAnsi="Bookman Old Style" w:cstheme="minorHAnsi"/>
          <w:lang w:val="it-IT" w:eastAsia="it-IT"/>
        </w:rPr>
        <w:footnoteReference w:id="6"/>
      </w:r>
      <w:r w:rsidR="0006674C" w:rsidRPr="0006674C">
        <w:rPr>
          <w:rFonts w:ascii="Bookman Old Style" w:hAnsi="Bookman Old Style" w:cstheme="minorHAnsi"/>
          <w:sz w:val="18"/>
          <w:szCs w:val="18"/>
          <w:lang w:val="fr-FR" w:eastAsia="it-IT"/>
        </w:rPr>
        <w:t xml:space="preserve"> </w:t>
      </w:r>
      <w:r w:rsidR="00380FC6" w:rsidRPr="000F131E">
        <w:rPr>
          <w:rFonts w:ascii="Bookman Old Style" w:hAnsi="Bookman Old Style" w:cstheme="minorHAnsi"/>
          <w:lang w:val="fr-FR" w:eastAsia="it-IT"/>
        </w:rPr>
        <w:t>Elle a marqué et continue de marquer l'horizon dans lequel l'Église est appelée à se mouvoir : un panorama très familier pour ceux qui, dans l'Église et dans le monde, accomplissent une mission comme celle de Don Bosco, où la vitalité de la jeunesse et la compassion pour les pauvres et les souffrants sont toujours présentes.</w:t>
      </w:r>
    </w:p>
    <w:p w14:paraId="5564D385" w14:textId="77777777" w:rsidR="00380FC6" w:rsidRPr="000F131E" w:rsidRDefault="00380FC6" w:rsidP="00380FC6">
      <w:pPr>
        <w:ind w:firstLine="284"/>
        <w:jc w:val="both"/>
        <w:rPr>
          <w:rFonts w:ascii="Bookman Old Style" w:hAnsi="Bookman Old Style" w:cstheme="minorHAnsi"/>
          <w:lang w:val="fr-FR" w:eastAsia="it-IT"/>
        </w:rPr>
      </w:pPr>
    </w:p>
    <w:p w14:paraId="1E8C1278" w14:textId="61EBE245" w:rsidR="00EF35D4" w:rsidRDefault="00380FC6" w:rsidP="00232F57">
      <w:pPr>
        <w:ind w:firstLine="284"/>
        <w:jc w:val="both"/>
        <w:rPr>
          <w:rFonts w:ascii="Bookman Old Style" w:hAnsi="Bookman Old Style" w:cstheme="minorHAnsi"/>
          <w:lang w:val="fr-FR" w:eastAsia="it-IT"/>
        </w:rPr>
      </w:pPr>
      <w:r w:rsidRPr="000F131E">
        <w:rPr>
          <w:rFonts w:ascii="Bookman Old Style" w:hAnsi="Bookman Old Style" w:cstheme="minorHAnsi"/>
          <w:lang w:val="fr-FR" w:eastAsia="it-IT"/>
        </w:rPr>
        <w:t>C'est une invitation à se sentir solidaires et à entrer sans crainte dans ce temps qu'il nous est donné de vivre, avec des défis qui semblent gagner toujours plus en intensité, qui sont de plus en plus globaux et où les premi</w:t>
      </w:r>
      <w:r w:rsidR="005964C0">
        <w:rPr>
          <w:rFonts w:ascii="Bookman Old Style" w:hAnsi="Bookman Old Style" w:cstheme="minorHAnsi"/>
          <w:lang w:val="fr-FR" w:eastAsia="it-IT"/>
        </w:rPr>
        <w:t>ères</w:t>
      </w:r>
      <w:r w:rsidRPr="000F131E">
        <w:rPr>
          <w:rFonts w:ascii="Bookman Old Style" w:hAnsi="Bookman Old Style" w:cstheme="minorHAnsi"/>
          <w:lang w:val="fr-FR" w:eastAsia="it-IT"/>
        </w:rPr>
        <w:t xml:space="preserve"> à en être affecté</w:t>
      </w:r>
      <w:r w:rsidR="005964C0">
        <w:rPr>
          <w:rFonts w:ascii="Bookman Old Style" w:hAnsi="Bookman Old Style" w:cstheme="minorHAnsi"/>
          <w:lang w:val="fr-FR" w:eastAsia="it-IT"/>
        </w:rPr>
        <w:t>e</w:t>
      </w:r>
      <w:r w:rsidRPr="000F131E">
        <w:rPr>
          <w:rFonts w:ascii="Bookman Old Style" w:hAnsi="Bookman Old Style" w:cstheme="minorHAnsi"/>
          <w:lang w:val="fr-FR" w:eastAsia="it-IT"/>
        </w:rPr>
        <w:t>s, souvent de manière tragique, sont les couches les plus jeunes de la population.</w:t>
      </w:r>
    </w:p>
    <w:p w14:paraId="315466C8" w14:textId="77777777" w:rsidR="00232F57" w:rsidRPr="00232F57" w:rsidRDefault="00232F57" w:rsidP="00232F57">
      <w:pPr>
        <w:ind w:firstLine="284"/>
        <w:jc w:val="both"/>
        <w:rPr>
          <w:rFonts w:ascii="Bookman Old Style" w:hAnsi="Bookman Old Style" w:cstheme="minorHAnsi"/>
          <w:lang w:val="fr-FR" w:eastAsia="it-IT"/>
        </w:rPr>
      </w:pPr>
    </w:p>
    <w:p w14:paraId="0DD3D39D" w14:textId="180A6121" w:rsidR="00541174" w:rsidRPr="000F131E" w:rsidRDefault="00EF35D4" w:rsidP="00EF35D4">
      <w:pPr>
        <w:pStyle w:val="NormaleWeb"/>
        <w:spacing w:before="0" w:beforeAutospacing="0" w:after="0" w:afterAutospacing="0"/>
        <w:ind w:firstLine="284"/>
        <w:jc w:val="both"/>
        <w:rPr>
          <w:rFonts w:ascii="Bookman Old Style" w:hAnsi="Bookman Old Style" w:cstheme="minorHAnsi"/>
          <w:lang w:val="fr-FR" w:eastAsia="pt-BR"/>
        </w:rPr>
      </w:pPr>
      <w:r w:rsidRPr="000F131E">
        <w:rPr>
          <w:rFonts w:ascii="Bookman Old Style" w:hAnsi="Bookman Old Style" w:cstheme="minorHAnsi"/>
          <w:i/>
          <w:iCs/>
          <w:lang w:val="fr-FR" w:eastAsia="pt-BR"/>
        </w:rPr>
        <w:t xml:space="preserve">C'est une volonté de découvrir le sens de sa propre existence </w:t>
      </w:r>
      <w:r w:rsidRPr="000F131E">
        <w:rPr>
          <w:rFonts w:ascii="Bookman Old Style" w:hAnsi="Bookman Old Style" w:cstheme="minorHAnsi"/>
          <w:iCs/>
          <w:lang w:val="fr-FR" w:eastAsia="pt-BR"/>
        </w:rPr>
        <w:t xml:space="preserve">en sachant que ma vie n'est jamais isolée de celle de tous les autres. Le </w:t>
      </w:r>
      <w:r w:rsidR="0070178D">
        <w:rPr>
          <w:rFonts w:ascii="Bookman Old Style" w:hAnsi="Bookman Old Style" w:cstheme="minorHAnsi"/>
          <w:iCs/>
          <w:lang w:val="fr-FR" w:eastAsia="pt-BR"/>
        </w:rPr>
        <w:t>« </w:t>
      </w:r>
      <w:r w:rsidRPr="000F131E">
        <w:rPr>
          <w:rFonts w:ascii="Bookman Old Style" w:hAnsi="Bookman Old Style" w:cstheme="minorHAnsi"/>
          <w:iCs/>
          <w:lang w:val="fr-FR" w:eastAsia="pt-BR"/>
        </w:rPr>
        <w:t>je</w:t>
      </w:r>
      <w:r w:rsidR="0070178D">
        <w:rPr>
          <w:rFonts w:ascii="Bookman Old Style" w:hAnsi="Bookman Old Style" w:cstheme="minorHAnsi"/>
          <w:iCs/>
          <w:lang w:val="fr-FR" w:eastAsia="pt-BR"/>
        </w:rPr>
        <w:t xml:space="preserve"> » </w:t>
      </w:r>
      <w:r w:rsidRPr="000F131E">
        <w:rPr>
          <w:rFonts w:ascii="Bookman Old Style" w:hAnsi="Bookman Old Style" w:cstheme="minorHAnsi"/>
          <w:iCs/>
          <w:lang w:val="fr-FR" w:eastAsia="pt-BR"/>
        </w:rPr>
        <w:t xml:space="preserve">et le </w:t>
      </w:r>
      <w:r w:rsidR="0070178D">
        <w:rPr>
          <w:rFonts w:ascii="Bookman Old Style" w:hAnsi="Bookman Old Style" w:cstheme="minorHAnsi"/>
          <w:iCs/>
          <w:lang w:val="fr-FR" w:eastAsia="pt-BR"/>
        </w:rPr>
        <w:t>« </w:t>
      </w:r>
      <w:r w:rsidRPr="000F131E">
        <w:rPr>
          <w:rFonts w:ascii="Bookman Old Style" w:hAnsi="Bookman Old Style" w:cstheme="minorHAnsi"/>
          <w:iCs/>
          <w:lang w:val="fr-FR" w:eastAsia="pt-BR"/>
        </w:rPr>
        <w:t>nous</w:t>
      </w:r>
      <w:r w:rsidR="0070178D">
        <w:rPr>
          <w:rFonts w:ascii="Bookman Old Style" w:hAnsi="Bookman Old Style" w:cstheme="minorHAnsi"/>
          <w:iCs/>
          <w:lang w:val="fr-FR" w:eastAsia="pt-BR"/>
        </w:rPr>
        <w:t> »</w:t>
      </w:r>
      <w:r w:rsidRPr="000F131E">
        <w:rPr>
          <w:rFonts w:ascii="Bookman Old Style" w:hAnsi="Bookman Old Style" w:cstheme="minorHAnsi"/>
          <w:iCs/>
          <w:lang w:val="fr-FR" w:eastAsia="pt-BR"/>
        </w:rPr>
        <w:t xml:space="preserve"> ne peuvent exister et bien vivre qu'ensemble. La parabole du levain et la proposition de cette Étrenne nous aident à nous mettre au diapason des processus évolutifs qui façonnent l'histoire humaine. </w:t>
      </w:r>
      <w:r w:rsidR="0070178D">
        <w:rPr>
          <w:rFonts w:ascii="Bookman Old Style" w:hAnsi="Bookman Old Style" w:cstheme="minorHAnsi"/>
          <w:iCs/>
          <w:lang w:val="fr-FR" w:eastAsia="pt-BR"/>
        </w:rPr>
        <w:t>Le levain</w:t>
      </w:r>
      <w:r w:rsidRPr="000F131E">
        <w:rPr>
          <w:rFonts w:ascii="Bookman Old Style" w:hAnsi="Bookman Old Style" w:cstheme="minorHAnsi"/>
          <w:iCs/>
          <w:lang w:val="fr-FR" w:eastAsia="pt-BR"/>
        </w:rPr>
        <w:t xml:space="preserve"> mélangé à la masse du pain a besoin de son propre temps pour fermenter ; et nous aussi, nous avons </w:t>
      </w:r>
      <w:r w:rsidR="00664356">
        <w:rPr>
          <w:rFonts w:ascii="Bookman Old Style" w:hAnsi="Bookman Old Style" w:cstheme="minorHAnsi"/>
          <w:iCs/>
          <w:lang w:val="fr-FR" w:eastAsia="pt-BR"/>
        </w:rPr>
        <w:t>une</w:t>
      </w:r>
      <w:r w:rsidRPr="000F131E">
        <w:rPr>
          <w:rFonts w:ascii="Bookman Old Style" w:hAnsi="Bookman Old Style" w:cstheme="minorHAnsi"/>
          <w:iCs/>
          <w:lang w:val="fr-FR" w:eastAsia="pt-BR"/>
        </w:rPr>
        <w:t xml:space="preserve"> responsabilité et </w:t>
      </w:r>
      <w:r w:rsidR="00664356">
        <w:rPr>
          <w:rFonts w:ascii="Bookman Old Style" w:hAnsi="Bookman Old Style" w:cstheme="minorHAnsi"/>
          <w:iCs/>
          <w:lang w:val="fr-FR" w:eastAsia="pt-BR"/>
        </w:rPr>
        <w:t xml:space="preserve">un </w:t>
      </w:r>
      <w:r w:rsidRPr="000F131E">
        <w:rPr>
          <w:rFonts w:ascii="Bookman Old Style" w:hAnsi="Bookman Old Style" w:cstheme="minorHAnsi"/>
          <w:iCs/>
          <w:lang w:val="fr-FR" w:eastAsia="pt-BR"/>
        </w:rPr>
        <w:t>engagement d</w:t>
      </w:r>
      <w:r w:rsidR="00664356">
        <w:rPr>
          <w:rFonts w:ascii="Bookman Old Style" w:hAnsi="Bookman Old Style" w:cstheme="minorHAnsi"/>
          <w:iCs/>
          <w:lang w:val="fr-FR" w:eastAsia="pt-BR"/>
        </w:rPr>
        <w:t>ans</w:t>
      </w:r>
      <w:r w:rsidRPr="000F131E">
        <w:rPr>
          <w:rFonts w:ascii="Bookman Old Style" w:hAnsi="Bookman Old Style" w:cstheme="minorHAnsi"/>
          <w:iCs/>
          <w:lang w:val="fr-FR" w:eastAsia="pt-BR"/>
        </w:rPr>
        <w:t xml:space="preserve"> la construction de cette famille humaine pour que le monde soit plus vivable, plus juste, plus fraternel.</w:t>
      </w:r>
    </w:p>
    <w:p w14:paraId="1269D527" w14:textId="77777777" w:rsidR="00541174" w:rsidRPr="000F131E" w:rsidRDefault="00541174" w:rsidP="00541174">
      <w:pPr>
        <w:pStyle w:val="NormaleWeb"/>
        <w:spacing w:before="0" w:beforeAutospacing="0" w:after="0" w:afterAutospacing="0"/>
        <w:jc w:val="both"/>
        <w:rPr>
          <w:rFonts w:ascii="Bookman Old Style" w:hAnsi="Bookman Old Style" w:cstheme="minorHAnsi"/>
          <w:lang w:val="fr-FR" w:eastAsia="pt-BR"/>
        </w:rPr>
      </w:pPr>
    </w:p>
    <w:p w14:paraId="0122E59B" w14:textId="5BBC811D" w:rsidR="00742644" w:rsidRPr="000F131E" w:rsidRDefault="00821C9E" w:rsidP="00821C9E">
      <w:pPr>
        <w:ind w:firstLine="284"/>
        <w:jc w:val="both"/>
        <w:rPr>
          <w:rFonts w:ascii="Bookman Old Style" w:hAnsi="Bookman Old Style" w:cstheme="minorHAnsi"/>
          <w:lang w:val="fr-FR" w:eastAsia="it-IT"/>
        </w:rPr>
      </w:pPr>
      <w:r w:rsidRPr="000F131E">
        <w:rPr>
          <w:rFonts w:ascii="Bookman Old Style" w:hAnsi="Bookman Old Style"/>
          <w:lang w:val="fr-FR"/>
        </w:rPr>
        <w:lastRenderedPageBreak/>
        <w:t xml:space="preserve">Nous connaissons le bien qui nous entoure mais aussi la douleur que nous n’avons pas encore pu surmonter dans le monde dans lequel nous vivons. </w:t>
      </w:r>
      <w:r w:rsidRPr="000F131E">
        <w:rPr>
          <w:rFonts w:ascii="Bookman Old Style" w:hAnsi="Bookman Old Style"/>
          <w:lang w:val="fr-FR" w:eastAsia="it-IT"/>
        </w:rPr>
        <w:t>Le Pape François nous le rappelle lorsqu’il affirme :</w:t>
      </w:r>
    </w:p>
    <w:p w14:paraId="32CF13C5" w14:textId="77777777" w:rsidR="00742644" w:rsidRPr="000F131E" w:rsidRDefault="00742644" w:rsidP="00541174">
      <w:pPr>
        <w:jc w:val="both"/>
        <w:rPr>
          <w:rFonts w:ascii="Bookman Old Style" w:hAnsi="Bookman Old Style" w:cstheme="minorHAnsi"/>
          <w:lang w:val="fr-FR" w:eastAsia="it-IT"/>
        </w:rPr>
      </w:pPr>
    </w:p>
    <w:p w14:paraId="4D3649B4" w14:textId="46FBA4B5" w:rsidR="00541174" w:rsidRPr="000F131E" w:rsidRDefault="00541174" w:rsidP="00742644">
      <w:pPr>
        <w:ind w:left="284" w:right="284"/>
        <w:jc w:val="both"/>
        <w:rPr>
          <w:rFonts w:ascii="Bookman Old Style" w:hAnsi="Bookman Old Style" w:cstheme="minorHAnsi"/>
          <w:lang w:val="fr-FR" w:eastAsia="it-IT"/>
        </w:rPr>
      </w:pPr>
      <w:r w:rsidRPr="000F131E">
        <w:rPr>
          <w:rFonts w:ascii="Bookman Old Style" w:hAnsi="Bookman Old Style" w:cstheme="minorHAnsi"/>
          <w:lang w:val="fr-FR" w:eastAsia="it-IT"/>
        </w:rPr>
        <w:t>«</w:t>
      </w:r>
      <w:r w:rsidR="006663E3" w:rsidRPr="000F131E">
        <w:rPr>
          <w:rFonts w:ascii="Bookman Old Style" w:hAnsi="Bookman Old Style"/>
          <w:iCs/>
          <w:lang w:val="fr-FR"/>
        </w:rPr>
        <w:t xml:space="preserve"> Chaque génération doit faire siens les luttes et les acquis des générations passées et les conduire à des sommets plus hauts encore. C’est là le chemin. Le bien, comme l’amour également, la justice et la solidarité ne s’obtiennent pas une fois pour toutes ; il faut les conquérir chaque jour. Il n’est pas possible de se contenter de ce qui a été réalisé dans le passé et de s’installer pour en jouir comme si cette condition nous conduisait à ignorer que beaucoup de nos frères subissent des situations d’injustice qui nous interpellent tous.</w:t>
      </w:r>
      <w:r w:rsidRPr="000F131E">
        <w:rPr>
          <w:rFonts w:ascii="Bookman Old Style" w:hAnsi="Bookman Old Style" w:cstheme="minorHAnsi"/>
          <w:lang w:val="fr-FR" w:eastAsia="it-IT"/>
        </w:rPr>
        <w:t>»</w:t>
      </w:r>
      <w:r w:rsidRPr="000F131E">
        <w:rPr>
          <w:rStyle w:val="Rimandonotaapidipagina"/>
          <w:rFonts w:ascii="Bookman Old Style" w:hAnsi="Bookman Old Style" w:cstheme="minorHAnsi"/>
          <w:lang w:val="it-IT" w:eastAsia="it-IT"/>
        </w:rPr>
        <w:footnoteReference w:id="7"/>
      </w:r>
      <w:r w:rsidRPr="000F131E">
        <w:rPr>
          <w:rFonts w:ascii="Bookman Old Style" w:hAnsi="Bookman Old Style" w:cstheme="minorHAnsi"/>
          <w:lang w:val="fr-FR" w:eastAsia="it-IT"/>
        </w:rPr>
        <w:t xml:space="preserve"> </w:t>
      </w:r>
    </w:p>
    <w:p w14:paraId="36B65B44" w14:textId="77777777" w:rsidR="00541174" w:rsidRPr="000F131E" w:rsidRDefault="00541174" w:rsidP="00541174">
      <w:pPr>
        <w:jc w:val="both"/>
        <w:rPr>
          <w:rFonts w:ascii="Bookman Old Style" w:hAnsi="Bookman Old Style" w:cstheme="minorHAnsi"/>
          <w:lang w:val="fr-FR"/>
        </w:rPr>
      </w:pPr>
    </w:p>
    <w:p w14:paraId="0CD80BD5" w14:textId="05286492" w:rsidR="00541174" w:rsidRPr="000F131E" w:rsidRDefault="009426C6" w:rsidP="009426C6">
      <w:pPr>
        <w:ind w:firstLine="284"/>
        <w:jc w:val="both"/>
        <w:rPr>
          <w:rFonts w:ascii="Bookman Old Style" w:hAnsi="Bookman Old Style" w:cstheme="minorHAnsi"/>
          <w:lang w:val="fr-FR"/>
        </w:rPr>
      </w:pPr>
      <w:r w:rsidRPr="000F131E">
        <w:rPr>
          <w:rFonts w:ascii="Bookman Old Style" w:hAnsi="Bookman Old Style" w:cstheme="minorHAnsi"/>
          <w:lang w:val="fr-FR"/>
        </w:rPr>
        <w:t>Le cri des pauvres s'amplifie, la majorité d'entre eux étant des enfants, des adolescents et des jeunes : nous sommes confrontés à des défis aussi vastes que proches de ceux que nous trouvons aux origines de notre mission. Nous sommes faits pour cette époque, tout comme Don Bosco l'était pour la sienne. Nous ressentons fortement l'appel qui vient de la famille humaine dont nous faisons partie en tant qu'individus et en tant que communauté ; une famille marquée et blessée par le besoin pressant de justice et de dignité pour les derniers et les exclus,</w:t>
      </w:r>
      <w:r w:rsidR="00541174" w:rsidRPr="000F131E">
        <w:rPr>
          <w:rStyle w:val="Rimandonotaapidipagina"/>
          <w:rFonts w:ascii="Bookman Old Style" w:hAnsi="Bookman Old Style" w:cstheme="minorHAnsi"/>
          <w:lang w:val="it-IT"/>
        </w:rPr>
        <w:footnoteReference w:id="8"/>
      </w:r>
      <w:r w:rsidRPr="000F131E">
        <w:rPr>
          <w:rFonts w:ascii="Bookman Old Style" w:hAnsi="Bookman Old Style" w:cstheme="minorHAnsi"/>
          <w:lang w:val="fr-FR"/>
        </w:rPr>
        <w:t xml:space="preserve"> qui a besoin de paix et de fraternité,</w:t>
      </w:r>
      <w:r w:rsidR="00541174" w:rsidRPr="000F131E">
        <w:rPr>
          <w:rStyle w:val="Rimandonotaapidipagina"/>
          <w:rFonts w:ascii="Bookman Old Style" w:hAnsi="Bookman Old Style" w:cstheme="minorHAnsi"/>
          <w:lang w:val="it-IT"/>
        </w:rPr>
        <w:footnoteReference w:id="9"/>
      </w:r>
      <w:r w:rsidR="00541174" w:rsidRPr="000F131E">
        <w:rPr>
          <w:rFonts w:ascii="Bookman Old Style" w:hAnsi="Bookman Old Style" w:cstheme="minorHAnsi"/>
          <w:lang w:val="fr-FR"/>
        </w:rPr>
        <w:t xml:space="preserve"> </w:t>
      </w:r>
      <w:r w:rsidRPr="000F131E">
        <w:rPr>
          <w:rFonts w:ascii="Bookman Old Style" w:hAnsi="Bookman Old Style" w:cstheme="minorHAnsi"/>
          <w:lang w:val="fr-FR"/>
        </w:rPr>
        <w:t>de prendre soin de la maison commune.</w:t>
      </w:r>
      <w:r w:rsidR="00541174" w:rsidRPr="000F131E">
        <w:rPr>
          <w:rStyle w:val="Rimandonotaapidipagina"/>
          <w:rFonts w:ascii="Bookman Old Style" w:hAnsi="Bookman Old Style" w:cstheme="minorHAnsi"/>
          <w:lang w:val="it-IT"/>
        </w:rPr>
        <w:footnoteReference w:id="10"/>
      </w:r>
    </w:p>
    <w:p w14:paraId="574AB2D5" w14:textId="77777777" w:rsidR="00E55914" w:rsidRPr="000F131E" w:rsidRDefault="00E55914" w:rsidP="00541174">
      <w:pPr>
        <w:jc w:val="both"/>
        <w:rPr>
          <w:rFonts w:ascii="Bookman Old Style" w:hAnsi="Bookman Old Style" w:cstheme="minorHAnsi"/>
          <w:lang w:val="fr-FR"/>
        </w:rPr>
      </w:pPr>
    </w:p>
    <w:p w14:paraId="67BB8804" w14:textId="0135AB51" w:rsidR="00541174" w:rsidRPr="000F131E" w:rsidRDefault="003A556A" w:rsidP="009426C6">
      <w:pPr>
        <w:ind w:firstLine="284"/>
        <w:jc w:val="both"/>
        <w:rPr>
          <w:rFonts w:ascii="Bookman Old Style" w:hAnsi="Bookman Old Style" w:cstheme="minorHAnsi"/>
          <w:lang w:val="fr-FR"/>
        </w:rPr>
      </w:pPr>
      <w:r w:rsidRPr="000F131E">
        <w:rPr>
          <w:rFonts w:ascii="Bookman Old Style" w:hAnsi="Bookman Old Style" w:cstheme="minorHAnsi"/>
          <w:lang w:val="fr-FR"/>
        </w:rPr>
        <w:t>Deux</w:t>
      </w:r>
      <w:r w:rsidR="009426C6" w:rsidRPr="000F131E">
        <w:rPr>
          <w:rFonts w:ascii="Bookman Old Style" w:hAnsi="Bookman Old Style" w:cstheme="minorHAnsi"/>
          <w:lang w:val="fr-FR"/>
        </w:rPr>
        <w:t xml:space="preserve"> besoin</w:t>
      </w:r>
      <w:r w:rsidRPr="000F131E">
        <w:rPr>
          <w:rFonts w:ascii="Bookman Old Style" w:hAnsi="Bookman Old Style" w:cstheme="minorHAnsi"/>
          <w:lang w:val="fr-FR"/>
        </w:rPr>
        <w:t>s</w:t>
      </w:r>
      <w:r w:rsidR="009426C6" w:rsidRPr="000F131E">
        <w:rPr>
          <w:rFonts w:ascii="Bookman Old Style" w:hAnsi="Bookman Old Style" w:cstheme="minorHAnsi"/>
          <w:lang w:val="fr-FR"/>
        </w:rPr>
        <w:t xml:space="preserve"> non moins fort</w:t>
      </w:r>
      <w:r w:rsidRPr="000F131E">
        <w:rPr>
          <w:rFonts w:ascii="Bookman Old Style" w:hAnsi="Bookman Old Style" w:cstheme="minorHAnsi"/>
          <w:lang w:val="fr-FR"/>
        </w:rPr>
        <w:t>s</w:t>
      </w:r>
      <w:r w:rsidR="009426C6" w:rsidRPr="000F131E">
        <w:rPr>
          <w:rFonts w:ascii="Bookman Old Style" w:hAnsi="Bookman Old Style" w:cstheme="minorHAnsi"/>
          <w:lang w:val="fr-FR"/>
        </w:rPr>
        <w:t xml:space="preserve"> et non moins radica</w:t>
      </w:r>
      <w:r w:rsidRPr="000F131E">
        <w:rPr>
          <w:rFonts w:ascii="Bookman Old Style" w:hAnsi="Bookman Old Style" w:cstheme="minorHAnsi"/>
          <w:lang w:val="fr-FR"/>
        </w:rPr>
        <w:t>ux</w:t>
      </w:r>
      <w:r w:rsidR="009426C6" w:rsidRPr="000F131E">
        <w:rPr>
          <w:rFonts w:ascii="Bookman Old Style" w:hAnsi="Bookman Old Style" w:cstheme="minorHAnsi"/>
          <w:lang w:val="fr-FR"/>
        </w:rPr>
        <w:t xml:space="preserve">, à la base de tout autre désir, </w:t>
      </w:r>
      <w:r w:rsidRPr="000F131E">
        <w:rPr>
          <w:rFonts w:ascii="Bookman Old Style" w:hAnsi="Bookman Old Style" w:cstheme="minorHAnsi"/>
          <w:lang w:val="fr-FR"/>
        </w:rPr>
        <w:t>sont</w:t>
      </w:r>
      <w:r w:rsidR="009426C6" w:rsidRPr="000F131E">
        <w:rPr>
          <w:rFonts w:ascii="Bookman Old Style" w:hAnsi="Bookman Old Style" w:cstheme="minorHAnsi"/>
          <w:lang w:val="fr-FR"/>
        </w:rPr>
        <w:t xml:space="preserve"> le besoin de vérité</w:t>
      </w:r>
      <w:r w:rsidR="009426C6" w:rsidRPr="000F131E">
        <w:rPr>
          <w:rStyle w:val="Rimandonotaapidipagina"/>
          <w:rFonts w:ascii="Bookman Old Style" w:hAnsi="Bookman Old Style" w:cstheme="minorHAnsi"/>
          <w:vertAlign w:val="baseline"/>
          <w:lang w:val="fr-FR"/>
        </w:rPr>
        <w:t xml:space="preserve"> </w:t>
      </w:r>
      <w:r w:rsidR="00541174" w:rsidRPr="000F131E">
        <w:rPr>
          <w:rStyle w:val="Rimandonotaapidipagina"/>
          <w:rFonts w:ascii="Bookman Old Style" w:hAnsi="Bookman Old Style" w:cstheme="minorHAnsi"/>
          <w:lang w:val="it-IT"/>
        </w:rPr>
        <w:footnoteReference w:id="11"/>
      </w:r>
      <w:r w:rsidR="00541174" w:rsidRPr="000F131E">
        <w:rPr>
          <w:rFonts w:ascii="Bookman Old Style" w:hAnsi="Bookman Old Style" w:cstheme="minorHAnsi"/>
          <w:lang w:val="fr-FR"/>
        </w:rPr>
        <w:t xml:space="preserve"> e</w:t>
      </w:r>
      <w:r w:rsidR="009426C6" w:rsidRPr="000F131E">
        <w:rPr>
          <w:rFonts w:ascii="Bookman Old Style" w:hAnsi="Bookman Old Style" w:cstheme="minorHAnsi"/>
          <w:lang w:val="fr-FR"/>
        </w:rPr>
        <w:t>t</w:t>
      </w:r>
      <w:r w:rsidR="00541174" w:rsidRPr="000F131E">
        <w:rPr>
          <w:rFonts w:ascii="Bookman Old Style" w:hAnsi="Bookman Old Style" w:cstheme="minorHAnsi"/>
          <w:lang w:val="fr-FR"/>
        </w:rPr>
        <w:t xml:space="preserve"> </w:t>
      </w:r>
      <w:r w:rsidR="009426C6" w:rsidRPr="000F131E">
        <w:rPr>
          <w:rFonts w:ascii="Bookman Old Style" w:hAnsi="Bookman Old Style" w:cstheme="minorHAnsi"/>
          <w:lang w:val="fr-FR"/>
        </w:rPr>
        <w:t>le besoin de Dieu.</w:t>
      </w:r>
      <w:r w:rsidR="00541174" w:rsidRPr="000F131E">
        <w:rPr>
          <w:rStyle w:val="Rimandonotaapidipagina"/>
          <w:rFonts w:ascii="Bookman Old Style" w:hAnsi="Bookman Old Style" w:cstheme="minorHAnsi"/>
          <w:lang w:val="it-IT"/>
        </w:rPr>
        <w:footnoteReference w:id="12"/>
      </w:r>
    </w:p>
    <w:p w14:paraId="205DFE36" w14:textId="77777777" w:rsidR="00541174" w:rsidRPr="000F131E" w:rsidRDefault="00541174" w:rsidP="00541174">
      <w:pPr>
        <w:jc w:val="both"/>
        <w:rPr>
          <w:rFonts w:ascii="Bookman Old Style" w:hAnsi="Bookman Old Style" w:cstheme="minorHAnsi"/>
          <w:lang w:val="fr-FR"/>
        </w:rPr>
      </w:pPr>
    </w:p>
    <w:p w14:paraId="50EE21A7" w14:textId="2F1EB9E8" w:rsidR="00541174" w:rsidRPr="000F131E" w:rsidRDefault="00C623EE" w:rsidP="00C623EE">
      <w:pPr>
        <w:pStyle w:val="NormaleWeb"/>
        <w:spacing w:before="0" w:beforeAutospacing="0" w:after="0" w:afterAutospacing="0"/>
        <w:ind w:firstLine="284"/>
        <w:jc w:val="both"/>
        <w:rPr>
          <w:rFonts w:ascii="Bookman Old Style" w:hAnsi="Bookman Old Style" w:cstheme="minorHAnsi"/>
          <w:lang w:val="fr-FR" w:eastAsia="pt-BR"/>
        </w:rPr>
      </w:pPr>
      <w:r w:rsidRPr="000F131E">
        <w:rPr>
          <w:rFonts w:ascii="Bookman Old Style" w:hAnsi="Bookman Old Style" w:cs="Tahoma"/>
          <w:shd w:val="clear" w:color="auto" w:fill="FFFFFF"/>
          <w:lang w:val="fr-FR"/>
        </w:rPr>
        <w:t xml:space="preserve">Face à cette réalité, nous devons être très conscients que nous ne pouvons pas remettre à demain le bien que nous pouvons et devons faire aujourd'hui. Nous sommes appelés à être le levain qui transforme </w:t>
      </w:r>
      <w:r w:rsidRPr="000F131E">
        <w:rPr>
          <w:rFonts w:ascii="Bookman Old Style" w:hAnsi="Bookman Old Style" w:cs="Tahoma"/>
          <w:i/>
          <w:shd w:val="clear" w:color="auto" w:fill="FFFFFF"/>
          <w:lang w:val="fr-FR"/>
        </w:rPr>
        <w:t>la famille humaine</w:t>
      </w:r>
      <w:r w:rsidRPr="000F131E">
        <w:rPr>
          <w:rFonts w:ascii="Bookman Old Style" w:hAnsi="Bookman Old Style" w:cs="Tahoma"/>
          <w:shd w:val="clear" w:color="auto" w:fill="FFFFFF"/>
          <w:lang w:val="fr-FR"/>
        </w:rPr>
        <w:t xml:space="preserve"> de l'intérieur. C'est un mandat fondamental et il coïncide avec notre vie même, avec le fait d'être </w:t>
      </w:r>
      <w:r w:rsidR="0006209F" w:rsidRPr="000F131E">
        <w:rPr>
          <w:rFonts w:ascii="Bookman Old Style" w:hAnsi="Bookman Old Style" w:cs="Tahoma"/>
          <w:shd w:val="clear" w:color="auto" w:fill="FFFFFF"/>
          <w:lang w:val="fr-FR"/>
        </w:rPr>
        <w:t xml:space="preserve">des </w:t>
      </w:r>
      <w:r w:rsidRPr="000F131E">
        <w:rPr>
          <w:rFonts w:ascii="Bookman Old Style" w:hAnsi="Bookman Old Style" w:cs="Tahoma"/>
          <w:shd w:val="clear" w:color="auto" w:fill="FFFFFF"/>
          <w:lang w:val="fr-FR"/>
        </w:rPr>
        <w:t>humains : personne ne peut s'en soustraire ou se considérer comme exclu.</w:t>
      </w:r>
    </w:p>
    <w:p w14:paraId="5A8DDACF" w14:textId="77777777" w:rsidR="00541174" w:rsidRPr="000F131E" w:rsidRDefault="00541174" w:rsidP="00541174">
      <w:pPr>
        <w:pStyle w:val="NormaleWeb"/>
        <w:spacing w:before="0" w:beforeAutospacing="0" w:after="0" w:afterAutospacing="0"/>
        <w:jc w:val="both"/>
        <w:rPr>
          <w:rFonts w:ascii="Bookman Old Style" w:hAnsi="Bookman Old Style" w:cstheme="minorHAnsi"/>
          <w:lang w:val="fr-FR" w:eastAsia="pt-BR"/>
        </w:rPr>
      </w:pPr>
    </w:p>
    <w:p w14:paraId="0F101A8F" w14:textId="6CCBB03D" w:rsidR="00541174" w:rsidRDefault="0054590D" w:rsidP="0006209F">
      <w:pPr>
        <w:ind w:firstLine="284"/>
        <w:jc w:val="both"/>
        <w:rPr>
          <w:rFonts w:ascii="Bookman Old Style" w:hAnsi="Bookman Old Style" w:cstheme="minorHAnsi"/>
          <w:lang w:val="fr-FR" w:eastAsia="pt-BR"/>
        </w:rPr>
      </w:pPr>
      <w:r w:rsidRPr="000F131E">
        <w:rPr>
          <w:rFonts w:ascii="Bookman Old Style" w:hAnsi="Bookman Old Style" w:cstheme="minorHAnsi"/>
          <w:lang w:val="fr-FR" w:eastAsia="pt-BR"/>
        </w:rPr>
        <w:t xml:space="preserve">C'est pourquoi, en tant que membres de la Famille de Don Bosco et inspirés de la dynamique évangélique du levain, nous entendons approfondir et reconnaître la richesse de </w:t>
      </w:r>
      <w:r w:rsidRPr="000F131E">
        <w:rPr>
          <w:rFonts w:ascii="Bookman Old Style" w:hAnsi="Bookman Old Style" w:cstheme="minorHAnsi"/>
          <w:i/>
          <w:lang w:val="fr-FR" w:eastAsia="pt-BR"/>
        </w:rPr>
        <w:t>faire partie de cette Famille humaine et salésienne</w:t>
      </w:r>
      <w:r w:rsidRPr="000F131E">
        <w:rPr>
          <w:rFonts w:ascii="Bookman Old Style" w:hAnsi="Bookman Old Style" w:cstheme="minorHAnsi"/>
          <w:lang w:val="fr-FR" w:eastAsia="pt-BR"/>
        </w:rPr>
        <w:t>, où tant de membres de cette Famille de Don Bosco sont des laïcs – hommes et femmes – et où, en tant que personnes consacrées, nous devons nous enrichir de cette complémentarité.</w:t>
      </w:r>
      <w:r w:rsidR="00541174" w:rsidRPr="000F131E">
        <w:rPr>
          <w:rStyle w:val="Rimandonotaapidipagina"/>
          <w:rFonts w:ascii="Bookman Old Style" w:hAnsi="Bookman Old Style" w:cstheme="minorHAnsi"/>
          <w:lang w:val="it-IT" w:eastAsia="pt-BR"/>
        </w:rPr>
        <w:footnoteReference w:id="13"/>
      </w:r>
      <w:r w:rsidR="00541174" w:rsidRPr="000F131E">
        <w:rPr>
          <w:rFonts w:ascii="Bookman Old Style" w:hAnsi="Bookman Old Style" w:cstheme="minorHAnsi"/>
          <w:lang w:val="fr-FR" w:eastAsia="pt-BR"/>
        </w:rPr>
        <w:t xml:space="preserve"> </w:t>
      </w:r>
      <w:r w:rsidR="00222BE8" w:rsidRPr="000F131E">
        <w:rPr>
          <w:rFonts w:ascii="Bookman Old Style" w:hAnsi="Bookman Old Style" w:cstheme="minorHAnsi"/>
          <w:lang w:val="fr-FR" w:eastAsia="pt-BR"/>
        </w:rPr>
        <w:t xml:space="preserve">Être </w:t>
      </w:r>
      <w:r w:rsidR="00222BE8" w:rsidRPr="000F131E">
        <w:rPr>
          <w:rFonts w:ascii="Bookman Old Style" w:hAnsi="Bookman Old Style" w:cstheme="minorHAnsi"/>
          <w:i/>
          <w:lang w:val="fr-FR" w:eastAsia="pt-BR"/>
        </w:rPr>
        <w:t>laïc</w:t>
      </w:r>
      <w:r w:rsidR="00222BE8" w:rsidRPr="000F131E">
        <w:rPr>
          <w:rFonts w:ascii="Bookman Old Style" w:hAnsi="Bookman Old Style" w:cstheme="minorHAnsi"/>
          <w:lang w:val="fr-FR" w:eastAsia="pt-BR"/>
        </w:rPr>
        <w:t xml:space="preserve"> est un état de vie, une vocation qui caractérise de manière prépondérante toutes les présences dans le monde qui, de diverses manières, s'identifient ou s'accordent avec la Famille de Don Bosco. Reconnaissants et unis comme une famille authentique, nous souhaitons valoriser au mieux, dans les différentes cultures et sociétés, le don de leur vie, la force de leur foi, la beauté de leur famille, leur expérience de vie et de travail, leur talent pour interpréter et vivre le charisme et la mission de Don Bosco pour les jeunes et le monde d'aujourd'hui.</w:t>
      </w:r>
      <w:r w:rsidR="00541174" w:rsidRPr="000F131E">
        <w:rPr>
          <w:rFonts w:ascii="Bookman Old Style" w:hAnsi="Bookman Old Style" w:cstheme="minorHAnsi"/>
          <w:lang w:val="fr-FR" w:eastAsia="pt-BR"/>
        </w:rPr>
        <w:t xml:space="preserve"> </w:t>
      </w:r>
    </w:p>
    <w:p w14:paraId="58C0856E" w14:textId="108B8121" w:rsidR="000B505D" w:rsidRDefault="000B505D" w:rsidP="0006209F">
      <w:pPr>
        <w:ind w:firstLine="284"/>
        <w:jc w:val="both"/>
        <w:rPr>
          <w:rFonts w:ascii="Bookman Old Style" w:hAnsi="Bookman Old Style" w:cstheme="minorHAnsi"/>
          <w:lang w:val="fr-FR"/>
        </w:rPr>
      </w:pPr>
    </w:p>
    <w:p w14:paraId="52E57CD8" w14:textId="77777777" w:rsidR="00153776" w:rsidRPr="000F131E" w:rsidRDefault="00153776" w:rsidP="0006209F">
      <w:pPr>
        <w:ind w:firstLine="284"/>
        <w:jc w:val="both"/>
        <w:rPr>
          <w:rFonts w:ascii="Bookman Old Style" w:hAnsi="Bookman Old Style" w:cstheme="minorHAnsi"/>
          <w:lang w:val="fr-FR"/>
        </w:rPr>
      </w:pPr>
    </w:p>
    <w:p w14:paraId="54E72A8C" w14:textId="0B2515AC" w:rsidR="00541174" w:rsidRPr="000F131E" w:rsidRDefault="00541174" w:rsidP="00541174">
      <w:pPr>
        <w:jc w:val="both"/>
        <w:rPr>
          <w:rFonts w:ascii="Bookman Old Style" w:hAnsi="Bookman Old Style" w:cstheme="minorHAnsi"/>
          <w:b/>
          <w:bCs/>
          <w:sz w:val="28"/>
          <w:szCs w:val="28"/>
          <w:lang w:val="fr-FR" w:eastAsia="it-IT"/>
        </w:rPr>
      </w:pPr>
      <w:r w:rsidRPr="000F131E">
        <w:rPr>
          <w:rFonts w:ascii="Bookman Old Style" w:hAnsi="Bookman Old Style" w:cstheme="minorHAnsi"/>
          <w:b/>
          <w:bCs/>
          <w:sz w:val="28"/>
          <w:szCs w:val="28"/>
          <w:lang w:val="fr-FR" w:eastAsia="it-IT"/>
        </w:rPr>
        <w:t xml:space="preserve">4. </w:t>
      </w:r>
      <w:r w:rsidR="001E1AF1" w:rsidRPr="000F131E">
        <w:rPr>
          <w:rFonts w:ascii="Bookman Old Style" w:hAnsi="Bookman Old Style"/>
          <w:b/>
          <w:bCs/>
          <w:sz w:val="28"/>
          <w:szCs w:val="28"/>
          <w:lang w:val="fr-FR" w:eastAsia="it-IT"/>
        </w:rPr>
        <w:t>Le laïc : un chrétien qui « sanctifie le monde de l’intérieur »</w:t>
      </w:r>
    </w:p>
    <w:p w14:paraId="435815B9" w14:textId="77777777" w:rsidR="00541174" w:rsidRPr="000F131E" w:rsidRDefault="00541174" w:rsidP="00541174">
      <w:pPr>
        <w:jc w:val="both"/>
        <w:rPr>
          <w:rFonts w:ascii="Bookman Old Style" w:hAnsi="Bookman Old Style" w:cstheme="minorHAnsi"/>
          <w:lang w:val="fr-FR"/>
        </w:rPr>
      </w:pPr>
    </w:p>
    <w:p w14:paraId="13BA25D7" w14:textId="1C4019B5" w:rsidR="00541174" w:rsidRPr="000F131E" w:rsidRDefault="009E5CE7" w:rsidP="009E5CE7">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 xml:space="preserve">Les choses se présentent ainsi : le laïc dans l'Église et dans la Famille Salésienne est et sera de plus en plus un chrétien engagé qui « sanctifie le monde de l'intérieur ». </w:t>
      </w:r>
    </w:p>
    <w:p w14:paraId="2396478F" w14:textId="4454C9DD" w:rsidR="000A1215" w:rsidRPr="000F131E" w:rsidRDefault="000A1215" w:rsidP="000A1215">
      <w:pPr>
        <w:pStyle w:val="NormaleWeb"/>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Un regard correct et attentif sur l'ecclésiologie proposée par le Concile Vatican II nous permet de déclarer qu'aujourd'hui, surtout en tant que chrétiens, nous ne pouvons pas accepter (et encore moins encourager) un dualisme entre le sacré et le profane dans la réalité d'un monde qui a été créé par Dieu. Cette dérive dualiste s'est certainement produite lorsque l'autonomie légitime des « choses séculières » (« profanes »), par opposition aux choses « sacrées » (ou religieuses), n'a pas été correctement comprise.</w:t>
      </w:r>
    </w:p>
    <w:p w14:paraId="68EAE88E" w14:textId="0E24E23A" w:rsidR="000A1215" w:rsidRPr="000F131E" w:rsidRDefault="000A1215" w:rsidP="000A1215">
      <w:pPr>
        <w:pStyle w:val="NormaleWeb"/>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L'Église, depuis les origines du christianisme, et surtout depuis le Concile Vatican II, a clairement reconnu la relation du chrétien avec le monde dans lequel il vit, même dans une société où être chrétien était et est quelque chose de marginal.</w:t>
      </w:r>
    </w:p>
    <w:p w14:paraId="701B67A0" w14:textId="232145A8" w:rsidR="00541174" w:rsidRPr="000F131E" w:rsidRDefault="000A1215" w:rsidP="00D072E9">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 xml:space="preserve">Dans la </w:t>
      </w:r>
      <w:r w:rsidR="001D7C13" w:rsidRPr="000F131E">
        <w:rPr>
          <w:rFonts w:ascii="Bookman Old Style" w:hAnsi="Bookman Old Style" w:cs="Tahoma"/>
          <w:i/>
          <w:shd w:val="clear" w:color="auto" w:fill="FFFFFF"/>
          <w:lang w:val="fr-FR"/>
        </w:rPr>
        <w:t>L</w:t>
      </w:r>
      <w:r w:rsidRPr="000F131E">
        <w:rPr>
          <w:rFonts w:ascii="Bookman Old Style" w:hAnsi="Bookman Old Style" w:cs="Tahoma"/>
          <w:i/>
          <w:shd w:val="clear" w:color="auto" w:fill="FFFFFF"/>
          <w:lang w:val="fr-FR"/>
        </w:rPr>
        <w:t>ettre à Diognète</w:t>
      </w:r>
      <w:r w:rsidRPr="000F131E">
        <w:rPr>
          <w:rFonts w:ascii="Bookman Old Style" w:hAnsi="Bookman Old Style" w:cs="Tahoma"/>
          <w:shd w:val="clear" w:color="auto" w:fill="FFFFFF"/>
          <w:lang w:val="fr-FR"/>
        </w:rPr>
        <w:t xml:space="preserve"> (II</w:t>
      </w:r>
      <w:r w:rsidRPr="000F131E">
        <w:rPr>
          <w:rFonts w:ascii="Bookman Old Style" w:hAnsi="Bookman Old Style" w:cs="Tahoma"/>
          <w:shd w:val="clear" w:color="auto" w:fill="FFFFFF"/>
          <w:vertAlign w:val="superscript"/>
          <w:lang w:val="fr-FR"/>
        </w:rPr>
        <w:t>ème</w:t>
      </w:r>
      <w:r w:rsidR="00D072E9" w:rsidRPr="000F131E">
        <w:rPr>
          <w:rFonts w:ascii="Bookman Old Style" w:hAnsi="Bookman Old Style" w:cs="Tahoma"/>
          <w:shd w:val="clear" w:color="auto" w:fill="FFFFFF"/>
          <w:lang w:val="fr-FR"/>
        </w:rPr>
        <w:t xml:space="preserve"> siècle après J.-C.) – </w:t>
      </w:r>
      <w:r w:rsidRPr="000F131E">
        <w:rPr>
          <w:rFonts w:ascii="Bookman Old Style" w:hAnsi="Bookman Old Style" w:cs="Tahoma"/>
          <w:shd w:val="clear" w:color="auto" w:fill="FFFFFF"/>
          <w:lang w:val="fr-FR"/>
        </w:rPr>
        <w:t>à mon avis une belle œuvre de la lit</w:t>
      </w:r>
      <w:r w:rsidR="00D072E9" w:rsidRPr="000F131E">
        <w:rPr>
          <w:rFonts w:ascii="Bookman Old Style" w:hAnsi="Bookman Old Style" w:cs="Tahoma"/>
          <w:shd w:val="clear" w:color="auto" w:fill="FFFFFF"/>
          <w:lang w:val="fr-FR"/>
        </w:rPr>
        <w:t xml:space="preserve">térature chrétienne primitive – </w:t>
      </w:r>
      <w:r w:rsidRPr="000F131E">
        <w:rPr>
          <w:rFonts w:ascii="Bookman Old Style" w:hAnsi="Bookman Old Style" w:cs="Tahoma"/>
          <w:shd w:val="clear" w:color="auto" w:fill="FFFFFF"/>
          <w:lang w:val="fr-FR"/>
        </w:rPr>
        <w:t>on trouve une merveilleuse description du chrétien dans le monde :</w:t>
      </w:r>
    </w:p>
    <w:p w14:paraId="77FA9B49" w14:textId="77777777" w:rsidR="00C15E8A" w:rsidRPr="000F131E" w:rsidRDefault="00C15E8A" w:rsidP="00D072E9">
      <w:pPr>
        <w:pStyle w:val="NormaleWeb"/>
        <w:spacing w:before="0" w:beforeAutospacing="0" w:after="0" w:afterAutospacing="0"/>
        <w:ind w:firstLine="284"/>
        <w:jc w:val="both"/>
        <w:rPr>
          <w:rFonts w:ascii="Bookman Old Style" w:hAnsi="Bookman Old Style" w:cs="Tahoma"/>
          <w:sz w:val="16"/>
          <w:szCs w:val="16"/>
          <w:shd w:val="clear" w:color="auto" w:fill="FFFFFF"/>
          <w:lang w:val="fr-FR"/>
        </w:rPr>
      </w:pPr>
    </w:p>
    <w:p w14:paraId="7DCE0C4F" w14:textId="77777777" w:rsidR="00D072E9" w:rsidRPr="000F131E" w:rsidRDefault="00541174" w:rsidP="006009BA">
      <w:pPr>
        <w:pStyle w:val="NormaleWeb"/>
        <w:spacing w:before="0" w:beforeAutospacing="0" w:after="0" w:afterAutospacing="0"/>
        <w:ind w:left="284" w:right="282"/>
        <w:jc w:val="both"/>
        <w:rPr>
          <w:rFonts w:ascii="Bookman Old Style" w:hAnsi="Bookman Old Style"/>
          <w:lang w:val="fr-FR" w:eastAsia="fr-FR"/>
        </w:rPr>
      </w:pPr>
      <w:r w:rsidRPr="000F131E">
        <w:rPr>
          <w:rFonts w:ascii="Bookman Old Style" w:hAnsi="Bookman Old Style" w:cs="Tahoma"/>
          <w:shd w:val="clear" w:color="auto" w:fill="FFFFFF"/>
          <w:lang w:val="fr-FR"/>
        </w:rPr>
        <w:t>«</w:t>
      </w:r>
      <w:bookmarkStart w:id="0" w:name="top"/>
      <w:r w:rsidR="00D072E9" w:rsidRPr="000F131E">
        <w:rPr>
          <w:rFonts w:ascii="Bookman Old Style" w:hAnsi="Bookman Old Style" w:cs="Tahoma"/>
          <w:shd w:val="clear" w:color="auto" w:fill="FFFFFF"/>
          <w:lang w:val="fr-FR"/>
        </w:rPr>
        <w:t xml:space="preserve"> </w:t>
      </w:r>
      <w:r w:rsidR="00D072E9" w:rsidRPr="000F131E">
        <w:rPr>
          <w:rFonts w:ascii="Bookman Old Style" w:hAnsi="Bookman Old Style"/>
          <w:bCs/>
          <w:i/>
          <w:iCs/>
          <w:lang w:val="fr-FR"/>
        </w:rPr>
        <w:t>L</w:t>
      </w:r>
      <w:r w:rsidR="00D072E9" w:rsidRPr="000F131E">
        <w:rPr>
          <w:rFonts w:ascii="Bookman Old Style" w:hAnsi="Bookman Old Style"/>
          <w:lang w:val="fr-FR"/>
        </w:rPr>
        <w:t>es chrétiens ne se distinguent des autres hommes ni par le pays, ni par le langage, ni par les coutumes. Car ils n’habitent pas de villes qui leur soient propres, ils n’emploient pas quelque dialecte extraordinaire, leur genre de vie n’a rien de singulier. Leur doctrine n’a pas été découverte par l’imagination ou par les rêveries d’esprits inquiets ; ils ne se font pas, comme tant d’autres, les champions d’une doctrine d’origine humaine.</w:t>
      </w:r>
    </w:p>
    <w:p w14:paraId="3E16E47B" w14:textId="77777777" w:rsidR="00D072E9" w:rsidRPr="000F131E" w:rsidRDefault="00D072E9" w:rsidP="006009BA">
      <w:pPr>
        <w:pStyle w:val="NormaleWeb"/>
        <w:spacing w:before="0" w:beforeAutospacing="0" w:after="0" w:afterAutospacing="0"/>
        <w:ind w:left="284" w:right="282"/>
        <w:jc w:val="both"/>
        <w:rPr>
          <w:rFonts w:ascii="Bookman Old Style" w:hAnsi="Bookman Old Style"/>
          <w:sz w:val="8"/>
          <w:szCs w:val="8"/>
        </w:rPr>
      </w:pPr>
    </w:p>
    <w:p w14:paraId="0ECADC1D" w14:textId="5CA52F05" w:rsidR="00541174" w:rsidRPr="000F131E" w:rsidRDefault="00D072E9" w:rsidP="006009BA">
      <w:pPr>
        <w:pStyle w:val="NormaleWeb"/>
        <w:spacing w:before="0" w:beforeAutospacing="0" w:after="0" w:afterAutospacing="0"/>
        <w:ind w:left="284" w:right="282"/>
        <w:jc w:val="both"/>
        <w:rPr>
          <w:rFonts w:ascii="Bookman Old Style" w:hAnsi="Bookman Old Style"/>
          <w:lang w:val="fr-FR" w:eastAsia="fr-FR"/>
        </w:rPr>
      </w:pPr>
      <w:r w:rsidRPr="000F131E">
        <w:rPr>
          <w:rFonts w:ascii="Bookman Old Style" w:hAnsi="Bookman Old Style"/>
          <w:lang w:val="fr-FR"/>
        </w:rPr>
        <w:t>Ils habitent les cités grecques et les cités barbares suivant le destin de chacun ; ils se conforment aux usages locaux pour les vêtements,</w:t>
      </w:r>
      <w:r w:rsidR="007E36B8" w:rsidRPr="000F131E">
        <w:rPr>
          <w:rFonts w:ascii="Bookman Old Style" w:hAnsi="Bookman Old Style"/>
          <w:lang w:val="fr-FR"/>
        </w:rPr>
        <w:t xml:space="preserve"> la nourriture et le reste de l</w:t>
      </w:r>
      <w:r w:rsidRPr="000F131E">
        <w:rPr>
          <w:rFonts w:ascii="Bookman Old Style" w:hAnsi="Bookman Old Style"/>
          <w:lang w:val="fr-FR"/>
        </w:rPr>
        <w:t xml:space="preserve">’existence, tout en manifestant les lois extraordinaires et vraiment paradoxales de leur manière de vivre. Ils résident chacun dans sa propre patrie, mais comme </w:t>
      </w:r>
      <w:r w:rsidR="007E36B8" w:rsidRPr="000F131E">
        <w:rPr>
          <w:rFonts w:ascii="Bookman Old Style" w:hAnsi="Bookman Old Style"/>
          <w:lang w:val="fr-FR"/>
        </w:rPr>
        <w:t>des étrangers domiciliés. Ils s</w:t>
      </w:r>
      <w:r w:rsidRPr="000F131E">
        <w:rPr>
          <w:rFonts w:ascii="Bookman Old Style" w:hAnsi="Bookman Old Style"/>
          <w:lang w:val="fr-FR"/>
        </w:rPr>
        <w:t>’acquittent de tous leurs devoirs de citoyens, et supportent toutes les charges comme des étrangers. Toute terre étrangère leur est une patrie, et toute patrie leur est une terre étrangère.</w:t>
      </w:r>
      <w:bookmarkEnd w:id="0"/>
      <w:r w:rsidR="00741C21" w:rsidRPr="000F131E">
        <w:rPr>
          <w:rFonts w:ascii="Bookman Old Style" w:hAnsi="Bookman Old Style"/>
          <w:lang w:val="fr-FR"/>
        </w:rPr>
        <w:t xml:space="preserve"> </w:t>
      </w:r>
      <w:r w:rsidR="00541174" w:rsidRPr="000F131E">
        <w:rPr>
          <w:rFonts w:ascii="Bookman Old Style" w:hAnsi="Bookman Old Style" w:cs="Tahoma"/>
          <w:shd w:val="clear" w:color="auto" w:fill="FFFFFF"/>
          <w:lang w:val="fr-FR"/>
        </w:rPr>
        <w:t>[...]</w:t>
      </w:r>
    </w:p>
    <w:p w14:paraId="7EF236EC" w14:textId="77777777" w:rsidR="007E36B8" w:rsidRPr="000F131E" w:rsidRDefault="007E36B8" w:rsidP="006009BA">
      <w:pPr>
        <w:pStyle w:val="NormaleWeb"/>
        <w:spacing w:before="0" w:beforeAutospacing="0" w:after="0" w:afterAutospacing="0"/>
        <w:ind w:left="284" w:right="282"/>
        <w:jc w:val="both"/>
        <w:rPr>
          <w:rFonts w:ascii="Bookman Old Style" w:hAnsi="Bookman Old Style" w:cs="Tahoma"/>
          <w:sz w:val="8"/>
          <w:szCs w:val="8"/>
          <w:shd w:val="clear" w:color="auto" w:fill="FFFFFF"/>
          <w:lang w:val="fr-FR"/>
        </w:rPr>
      </w:pPr>
    </w:p>
    <w:p w14:paraId="7EC7909A" w14:textId="5E8F2142" w:rsidR="00541174" w:rsidRPr="000F131E" w:rsidRDefault="00A21C03" w:rsidP="006009BA">
      <w:pPr>
        <w:pStyle w:val="NormaleWeb"/>
        <w:spacing w:before="0" w:beforeAutospacing="0" w:after="0" w:afterAutospacing="0"/>
        <w:ind w:left="284" w:right="282"/>
        <w:jc w:val="both"/>
        <w:rPr>
          <w:rFonts w:ascii="Bookman Old Style" w:hAnsi="Bookman Old Style" w:cs="Tahoma"/>
          <w:shd w:val="clear" w:color="auto" w:fill="FFFFFF"/>
          <w:lang w:val="fr-FR"/>
        </w:rPr>
      </w:pPr>
      <w:r w:rsidRPr="000F131E">
        <w:rPr>
          <w:rFonts w:ascii="Bookman Old Style" w:hAnsi="Bookman Old Style"/>
          <w:lang w:val="fr-FR"/>
        </w:rPr>
        <w:t>En un mot, ce que l’âme est dans le corps, les chrétiens le sont dans le monde. L’âme est, en effet, répandue dans tous les membres du corps comme les chrétiens le sont dans toutes les cités du monde.</w:t>
      </w:r>
      <w:r w:rsidRPr="000F131E">
        <w:rPr>
          <w:rFonts w:ascii="Bookman Old Style" w:hAnsi="Bookman Old Style" w:cs="Tahoma"/>
          <w:shd w:val="clear" w:color="auto" w:fill="FFFFFF"/>
          <w:lang w:val="fr-FR"/>
        </w:rPr>
        <w:t xml:space="preserve"> </w:t>
      </w:r>
      <w:r w:rsidR="00541174" w:rsidRPr="000F131E">
        <w:rPr>
          <w:rFonts w:ascii="Bookman Old Style" w:hAnsi="Bookman Old Style" w:cs="Tahoma"/>
          <w:shd w:val="clear" w:color="auto" w:fill="FFFFFF"/>
          <w:lang w:val="fr-FR"/>
        </w:rPr>
        <w:t>[...]»</w:t>
      </w:r>
      <w:r w:rsidR="00541174" w:rsidRPr="000F131E">
        <w:rPr>
          <w:rStyle w:val="Rimandonotaapidipagina"/>
          <w:rFonts w:ascii="Bookman Old Style" w:eastAsia="Calibri" w:hAnsi="Bookman Old Style" w:cstheme="minorHAnsi"/>
          <w:lang w:val="fr-FR"/>
        </w:rPr>
        <w:footnoteReference w:id="14"/>
      </w:r>
    </w:p>
    <w:p w14:paraId="346872A6" w14:textId="6A99002E" w:rsidR="00815A10" w:rsidRPr="000F131E" w:rsidRDefault="00815A10" w:rsidP="00815A10">
      <w:pPr>
        <w:pStyle w:val="NormaleWeb"/>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C'est un texte magnifique et très utile pour comprendre la sécularité chrétienne que nous avons l'intention de présenter et que nous avons indiquée dans le titre de l'Étrenne avec « dimension laïque » de la vie chrétienne et de notre Famille Salésienne.</w:t>
      </w:r>
    </w:p>
    <w:p w14:paraId="0163F2B5" w14:textId="260312FD" w:rsidR="00541174" w:rsidRPr="000F131E" w:rsidRDefault="00815A10" w:rsidP="00815A10">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lastRenderedPageBreak/>
        <w:t>Aujourd'hui, la Famille Salésienne de Don Bosco est appelée à vivre dans le monde comme levain, en collaborant, à partir de sa propre condition de croyante, à la construction d'un monde meilleur, où que nous soyons, sans distinction de nation, de culture ou de religion. L'Église a donné un nom à ce vaste champ d'action : caractère séculier de la vocation des laïcs.</w:t>
      </w:r>
    </w:p>
    <w:p w14:paraId="7262BEE0" w14:textId="77777777" w:rsidR="00541174" w:rsidRPr="000F131E" w:rsidRDefault="00541174" w:rsidP="00541174">
      <w:pPr>
        <w:pStyle w:val="NormaleWeb"/>
        <w:spacing w:before="0" w:beforeAutospacing="0" w:after="0" w:afterAutospacing="0"/>
        <w:jc w:val="both"/>
        <w:rPr>
          <w:rFonts w:ascii="Bookman Old Style" w:hAnsi="Bookman Old Style" w:cs="Tahoma"/>
          <w:shd w:val="clear" w:color="auto" w:fill="FFFFFF"/>
          <w:lang w:val="fr-FR"/>
        </w:rPr>
      </w:pPr>
    </w:p>
    <w:p w14:paraId="51418F43" w14:textId="6CFA1062" w:rsidR="00541174" w:rsidRPr="000F131E" w:rsidRDefault="003C3C8D" w:rsidP="00D51483">
      <w:pPr>
        <w:pStyle w:val="NormaleWeb"/>
        <w:spacing w:before="0" w:beforeAutospacing="0" w:after="0" w:afterAutospacing="0"/>
        <w:ind w:left="284" w:right="284"/>
        <w:jc w:val="both"/>
        <w:rPr>
          <w:rFonts w:ascii="Bookman Old Style" w:hAnsi="Bookman Old Style"/>
          <w:lang w:val="fr-FR"/>
        </w:rPr>
      </w:pPr>
      <w:r w:rsidRPr="000F131E">
        <w:rPr>
          <w:rFonts w:ascii="Bookman Old Style" w:hAnsi="Bookman Old Style"/>
          <w:lang w:val="fr-FR"/>
        </w:rPr>
        <w:t>«</w:t>
      </w:r>
      <w:r w:rsidR="00D51483" w:rsidRPr="000F131E">
        <w:rPr>
          <w:rFonts w:ascii="Bookman Old Style" w:hAnsi="Bookman Old Style"/>
          <w:lang w:val="fr-FR"/>
        </w:rPr>
        <w:t xml:space="preserve"> Le caractère séculier est le caractère propre et particulier des laïcs. […] La vocation propre des laïcs consiste à chercher le règne de Dieu précisément à travers la gérance des choses temporelles qu’ils ordonnent selon Dieu. Ils vivent au milieu du siècle, c’est-à-dire engagés dans tous les divers devoirs et travaux du monde, dans les conditions ordinaires de la vie familiale et sociale dont leur existence est comme tissée. À cette place, ils sont appelés par Dieu pour travailler comme du dedans à la sanctification du monde, à la façon d’un ferment, en exerçant leurs propres charges sous la conduite de l’esprit évangélique, et pour manifester le Christ aux autres avant tout par le témoignage de leur vie, rayonnant de foi, d’espérance et de charité. C’est à eux qu’il revient, d’une manière particulière, d’éclairer et d’orienter toutes les réalités temporelles auxquelles ils sont étroitement unis, de telle sorte qu’elles se fassent et prospèrent constamment selon le Christ et soient à la louange du Créateur et Rédempteur.</w:t>
      </w:r>
      <w:r w:rsidR="00B34B39" w:rsidRPr="000F131E">
        <w:rPr>
          <w:rFonts w:ascii="Bookman Old Style" w:hAnsi="Bookman Old Style"/>
          <w:lang w:val="fr-FR"/>
        </w:rPr>
        <w:t xml:space="preserve"> </w:t>
      </w:r>
      <w:r w:rsidR="00541174" w:rsidRPr="000F131E">
        <w:rPr>
          <w:rFonts w:ascii="Bookman Old Style" w:hAnsi="Bookman Old Style"/>
          <w:lang w:val="fr-FR"/>
        </w:rPr>
        <w:t>»</w:t>
      </w:r>
      <w:r w:rsidR="00541174" w:rsidRPr="000F131E">
        <w:rPr>
          <w:rStyle w:val="Rimandonotaapidipagina"/>
          <w:rFonts w:ascii="Bookman Old Style" w:hAnsi="Bookman Old Style"/>
          <w:lang w:val="fr-FR"/>
        </w:rPr>
        <w:footnoteReference w:id="15"/>
      </w:r>
    </w:p>
    <w:p w14:paraId="4DA79B89" w14:textId="6C0CB48E" w:rsidR="00D51483" w:rsidRPr="000F131E" w:rsidRDefault="00D51483" w:rsidP="003C3C8D">
      <w:pPr>
        <w:pStyle w:val="NormaleWeb"/>
        <w:spacing w:before="0" w:beforeAutospacing="0" w:after="0" w:afterAutospacing="0"/>
        <w:ind w:left="284" w:right="284"/>
        <w:jc w:val="both"/>
        <w:rPr>
          <w:lang w:val="fr-FR"/>
        </w:rPr>
      </w:pPr>
    </w:p>
    <w:p w14:paraId="3BDB964C" w14:textId="302540A8" w:rsidR="0010202B" w:rsidRPr="000F131E" w:rsidRDefault="00900E88" w:rsidP="00900E88">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Et il n'en est pas moins vrai que la condition des fidèles laïcs est commune à tous, et que nous sommes tous coresponsables du Royaume.</w:t>
      </w:r>
    </w:p>
    <w:p w14:paraId="7221BE25" w14:textId="77777777" w:rsidR="0010202B" w:rsidRPr="000F131E" w:rsidRDefault="0010202B" w:rsidP="00541174">
      <w:pPr>
        <w:pStyle w:val="NormaleWeb"/>
        <w:spacing w:before="0" w:beforeAutospacing="0" w:after="0" w:afterAutospacing="0"/>
        <w:jc w:val="both"/>
        <w:rPr>
          <w:rFonts w:ascii="Bookman Old Style" w:hAnsi="Bookman Old Style" w:cs="Tahoma"/>
          <w:shd w:val="clear" w:color="auto" w:fill="FFFFFF"/>
          <w:lang w:val="fr-FR"/>
        </w:rPr>
      </w:pPr>
    </w:p>
    <w:p w14:paraId="138877CC" w14:textId="2C28C544" w:rsidR="00541174" w:rsidRPr="000F131E" w:rsidRDefault="00541174" w:rsidP="0010202B">
      <w:pPr>
        <w:pStyle w:val="NormaleWeb"/>
        <w:spacing w:before="0" w:beforeAutospacing="0" w:after="0" w:afterAutospacing="0"/>
        <w:ind w:left="284" w:right="284"/>
        <w:jc w:val="both"/>
        <w:rPr>
          <w:rFonts w:ascii="Bookman Old Style" w:hAnsi="Bookman Old Style" w:cstheme="minorHAnsi"/>
          <w:lang w:val="fr-FR" w:eastAsia="it-IT"/>
        </w:rPr>
      </w:pPr>
      <w:r w:rsidRPr="000F131E">
        <w:rPr>
          <w:rFonts w:ascii="Bookman Old Style" w:hAnsi="Bookman Old Style" w:cstheme="minorHAnsi"/>
          <w:lang w:val="fr-FR" w:eastAsia="it-IT"/>
        </w:rPr>
        <w:t>«</w:t>
      </w:r>
      <w:r w:rsidR="00FD7100" w:rsidRPr="000F131E">
        <w:rPr>
          <w:rFonts w:ascii="Bookman Old Style" w:hAnsi="Bookman Old Style"/>
          <w:lang w:val="fr-FR" w:eastAsia="it-IT"/>
        </w:rPr>
        <w:t xml:space="preserve"> Théologiquement, la laïcité de toute l’Église se comprend à partir du sens de la relation Église-monde, du sacerdoce commun, de la prophétie et de la dimension royale. Tout baptisé est membre d’une Église qui doit servir le monde pour rendre présente la volonté salvifique de Dieu et de son Royaume, même si tout baptisé exerce ou développe cette laïcité d’une manière particulière, de sorte qu’il y ait une diversité de ministères et de fonctions et, dans une certaine mesure, de "présence et de situation" dans le monde, dans l’histoire et dans la société. »</w:t>
      </w:r>
      <w:r w:rsidRPr="000F131E">
        <w:rPr>
          <w:rStyle w:val="Rimandonotaapidipagina"/>
          <w:rFonts w:ascii="Bookman Old Style" w:hAnsi="Bookman Old Style" w:cstheme="minorHAnsi"/>
          <w:lang w:val="it-IT"/>
        </w:rPr>
        <w:footnoteReference w:id="16"/>
      </w:r>
    </w:p>
    <w:p w14:paraId="75688561" w14:textId="77777777" w:rsidR="003C3C8D" w:rsidRPr="000F131E" w:rsidRDefault="003C3C8D" w:rsidP="00541174">
      <w:pPr>
        <w:pStyle w:val="NormaleWeb"/>
        <w:spacing w:before="0" w:beforeAutospacing="0" w:after="0" w:afterAutospacing="0"/>
        <w:jc w:val="both"/>
        <w:rPr>
          <w:rFonts w:ascii="Bookman Old Style" w:hAnsi="Bookman Old Style" w:cstheme="minorHAnsi"/>
          <w:lang w:val="fr-FR" w:eastAsia="it-IT"/>
        </w:rPr>
      </w:pPr>
    </w:p>
    <w:p w14:paraId="1B54B9CD" w14:textId="025458F2" w:rsidR="003C3C8D" w:rsidRPr="000F131E" w:rsidRDefault="00BA2133" w:rsidP="001016A7">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Il est important de comprendre en quoi consiste ce « style chrétien » comme manière d'être présent dans la société, conformément au Concile Vatican II ;</w:t>
      </w:r>
      <w:r w:rsidR="00541174" w:rsidRPr="000F131E">
        <w:rPr>
          <w:rStyle w:val="Rimandonotaapidipagina"/>
          <w:rFonts w:ascii="Bookman Old Style" w:eastAsia="Calibri" w:hAnsi="Bookman Old Style" w:cstheme="minorHAnsi"/>
          <w:lang w:val="fr-FR"/>
        </w:rPr>
        <w:footnoteReference w:id="17"/>
      </w:r>
      <w:r w:rsidR="00541174" w:rsidRPr="000F131E">
        <w:rPr>
          <w:rFonts w:ascii="Bookman Old Style" w:hAnsi="Bookman Old Style" w:cs="Tahoma"/>
          <w:shd w:val="clear" w:color="auto" w:fill="FFFFFF"/>
          <w:lang w:val="fr-FR"/>
        </w:rPr>
        <w:t xml:space="preserve"> </w:t>
      </w:r>
      <w:r w:rsidR="001016A7" w:rsidRPr="000F131E">
        <w:rPr>
          <w:rFonts w:ascii="Bookman Old Style" w:hAnsi="Bookman Old Style" w:cs="Tahoma"/>
          <w:shd w:val="clear" w:color="auto" w:fill="FFFFFF"/>
          <w:lang w:val="fr-FR"/>
        </w:rPr>
        <w:t>la voie à suivre pour l'évangélisation et l'action missionnaire de l'Église dans une société où la religiosité ne peut plus être considérée comme allant de soi, comme si elle était quelque chose d'évident et de toujours présent.</w:t>
      </w:r>
    </w:p>
    <w:p w14:paraId="78E4F5F1" w14:textId="77777777" w:rsidR="001016A7" w:rsidRPr="000F131E" w:rsidRDefault="001016A7" w:rsidP="001016A7">
      <w:pPr>
        <w:pStyle w:val="NormaleWeb"/>
        <w:spacing w:before="0" w:beforeAutospacing="0" w:after="0" w:afterAutospacing="0"/>
        <w:ind w:firstLine="284"/>
        <w:jc w:val="both"/>
        <w:rPr>
          <w:rFonts w:ascii="Bookman Old Style" w:hAnsi="Bookman Old Style" w:cs="Tahoma"/>
          <w:shd w:val="clear" w:color="auto" w:fill="FFFFFF"/>
          <w:lang w:val="fr-FR"/>
        </w:rPr>
      </w:pPr>
    </w:p>
    <w:p w14:paraId="78E44E8D" w14:textId="544F4B99" w:rsidR="00541174" w:rsidRPr="000F131E" w:rsidRDefault="00AD06EC" w:rsidP="00CD729D">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lastRenderedPageBreak/>
        <w:t>En reconnaissant l' « autonomie du profane » comme un aspect légitime de la laïcité, la théologie s'attache à distinguer l'autonomie des tâches profanes et le domaine du religieux, avec le droit légitime pour les deux réalités de coexister. En d'autres termes, elle met en évidence l'aspect légitime de la laïcité, qui est fort différent du « sécularisme » associé à une sécularisation radicale ennemie de tout ce qui est religieux. Le fait religieux dans ses différents « credo » a tout à fait le droit d'exister et d'avoir une « carte de citoyenneté ». Le Concile Vatican II est décisif à cet égard :</w:t>
      </w:r>
    </w:p>
    <w:p w14:paraId="5CCB2621" w14:textId="01A69606" w:rsidR="004F373E" w:rsidRPr="000F131E" w:rsidRDefault="00541174" w:rsidP="00C40AEE">
      <w:pPr>
        <w:pStyle w:val="NormaleWeb"/>
        <w:ind w:left="284" w:right="282"/>
        <w:jc w:val="both"/>
        <w:rPr>
          <w:rFonts w:ascii="Bookman Old Style" w:hAnsi="Bookman Old Style"/>
          <w:lang w:val="fr-FR" w:eastAsia="fr-FR"/>
        </w:rPr>
      </w:pPr>
      <w:r w:rsidRPr="000F131E">
        <w:rPr>
          <w:rFonts w:ascii="Bookman Old Style" w:hAnsi="Bookman Old Style" w:cs="Tahoma"/>
          <w:shd w:val="clear" w:color="auto" w:fill="FFFFFF"/>
          <w:lang w:val="fr-FR"/>
        </w:rPr>
        <w:t>«</w:t>
      </w:r>
      <w:r w:rsidR="00141585" w:rsidRPr="000F131E">
        <w:rPr>
          <w:rFonts w:ascii="Bookman Old Style" w:hAnsi="Bookman Old Style"/>
          <w:lang w:val="fr-FR"/>
        </w:rPr>
        <w:t xml:space="preserve"> Pourtant, un grand nombre de nos contemporains semblent redouter un lien étroit entre l’activité concrète et la religion : ils y voient un danger pour l’autonomie des hommes, des sociétés et des sciences. Si, par autonomie des réalités terrestres, on veut dire que les choses créées et les sociétés elles-mêmes ont leurs lois et leurs valeurs propres, que l’homme doit peu à peu apprendre à connaître, à utiliser et à organiser, une telle exigence d’autonomie est pleinement légitime : non seulement elle est revendiquée par les hommes de notre temps, mais elle correspond à la volonté du Créateur.</w:t>
      </w:r>
      <w:r w:rsidR="00141585" w:rsidRPr="000F131E">
        <w:rPr>
          <w:lang w:val="fr-FR"/>
        </w:rPr>
        <w:t xml:space="preserve"> </w:t>
      </w:r>
      <w:r w:rsidRPr="000F131E">
        <w:rPr>
          <w:rFonts w:ascii="Bookman Old Style" w:hAnsi="Bookman Old Style" w:cs="Tahoma"/>
          <w:shd w:val="clear" w:color="auto" w:fill="FFFFFF"/>
          <w:lang w:val="fr-FR"/>
        </w:rPr>
        <w:t>(…)</w:t>
      </w:r>
      <w:r w:rsidR="00CD729D" w:rsidRPr="000F131E">
        <w:rPr>
          <w:rFonts w:ascii="Bookman Old Style" w:hAnsi="Bookman Old Style"/>
          <w:lang w:val="fr-FR" w:eastAsia="fr-FR"/>
        </w:rPr>
        <w:t xml:space="preserve"> </w:t>
      </w:r>
      <w:r w:rsidR="00CD729D" w:rsidRPr="000F131E">
        <w:rPr>
          <w:rFonts w:ascii="Bookman Old Style" w:hAnsi="Bookman Old Style"/>
          <w:lang w:val="fr-FR"/>
        </w:rPr>
        <w:t>À ce propos, qu’on nous permette de déplorer certaines attitudes qui ont existé parmi les chrétiens eux-mêmes, insuffisamment avertis de la légitime autonomie de la science.</w:t>
      </w:r>
      <w:r w:rsidRPr="000F131E">
        <w:rPr>
          <w:rFonts w:ascii="Bookman Old Style" w:hAnsi="Bookman Old Style" w:cs="Tahoma"/>
          <w:shd w:val="clear" w:color="auto" w:fill="FFFFFF"/>
          <w:lang w:val="fr-FR"/>
        </w:rPr>
        <w:t xml:space="preserve"> (…) </w:t>
      </w:r>
      <w:r w:rsidR="00CD729D" w:rsidRPr="000F131E">
        <w:rPr>
          <w:rFonts w:ascii="Bookman Old Style" w:hAnsi="Bookman Old Style"/>
          <w:lang w:val="fr-FR"/>
        </w:rPr>
        <w:t>Mais si, par « autonomie du temporel », on veut dire que les choses créées ne dépendent pas de Dieu et que l’homme peut en disposer sans référence au Créateur, la fausseté de tels propos ne peut échapper à quiconque reconnaît Dieu. En effet, la créature sans Créateur s’évanouit.</w:t>
      </w:r>
      <w:r w:rsidRPr="000F131E">
        <w:rPr>
          <w:rFonts w:ascii="Bookman Old Style" w:hAnsi="Bookman Old Style" w:cs="Tahoma"/>
          <w:shd w:val="clear" w:color="auto" w:fill="FFFFFF"/>
          <w:lang w:val="fr-FR"/>
        </w:rPr>
        <w:t>»</w:t>
      </w:r>
      <w:r w:rsidRPr="000F131E">
        <w:rPr>
          <w:rStyle w:val="Rimandonotaapidipagina"/>
          <w:rFonts w:ascii="Bookman Old Style" w:hAnsi="Bookman Old Style" w:cstheme="minorHAnsi"/>
        </w:rPr>
        <w:footnoteReference w:id="18"/>
      </w:r>
    </w:p>
    <w:p w14:paraId="40AEC9A7" w14:textId="6820E87E" w:rsidR="00234228" w:rsidRPr="000F131E" w:rsidRDefault="00234228" w:rsidP="00234228">
      <w:pPr>
        <w:pStyle w:val="NormaleWeb"/>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L'anthropologie chrétienne doit chercher aujourd'hui, comme par le passé, à traduire les valeurs et le message de salut transmis par l'Évangile dans le langage des différentes sociétés et cultures du monde. Il s'agit d'harmoniser l'autonomie légitime de l'homme avec la validité, l'authenticité et la cohérence de la foi chrétienne. C'est le défi pour le croyant, pour les fidèles chrétiens et pour nous dans notre mission en tant que Famille de Don Bosco : respect pour tous, mais peur et honte pour notre statut de croyants</w:t>
      </w:r>
      <w:r w:rsidR="007670C3">
        <w:rPr>
          <w:rFonts w:ascii="Bookman Old Style" w:hAnsi="Bookman Old Style" w:cs="Tahoma"/>
          <w:shd w:val="clear" w:color="auto" w:fill="FFFFFF"/>
          <w:lang w:val="fr-FR"/>
        </w:rPr>
        <w:t xml:space="preserve">, </w:t>
      </w:r>
      <w:r w:rsidRPr="000F131E">
        <w:rPr>
          <w:rFonts w:ascii="Bookman Old Style" w:hAnsi="Bookman Old Style" w:cs="Tahoma"/>
          <w:shd w:val="clear" w:color="auto" w:fill="FFFFFF"/>
          <w:lang w:val="fr-FR"/>
        </w:rPr>
        <w:t>jamais et avec personne !</w:t>
      </w:r>
    </w:p>
    <w:p w14:paraId="12D66E12" w14:textId="51CD501F" w:rsidR="009471A3" w:rsidRPr="000F131E" w:rsidRDefault="00234228" w:rsidP="00EE1E96">
      <w:pPr>
        <w:pStyle w:val="NormaleWeb"/>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L'Église, par la voix du Concile Vatican II, nous rappelle que c'est une grave erreur de séparer la vie quotidienne de la vie de foi</w:t>
      </w:r>
      <w:r w:rsidR="008363B0" w:rsidRPr="000F131E">
        <w:rPr>
          <w:rFonts w:ascii="Bookman Old Style" w:hAnsi="Bookman Old Style" w:cs="Tahoma"/>
          <w:shd w:val="clear" w:color="auto" w:fill="FFFFFF"/>
          <w:lang w:val="fr-FR"/>
        </w:rPr>
        <w:t> :</w:t>
      </w:r>
    </w:p>
    <w:p w14:paraId="43B4FECE" w14:textId="4FA95843" w:rsidR="00541174" w:rsidRPr="000F131E" w:rsidRDefault="00541174" w:rsidP="00EE1E96">
      <w:pPr>
        <w:pStyle w:val="NormaleWeb"/>
        <w:spacing w:before="0" w:beforeAutospacing="0" w:after="0" w:afterAutospacing="0"/>
        <w:ind w:left="284" w:right="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w:t>
      </w:r>
      <w:r w:rsidR="00EE1E96" w:rsidRPr="000F131E">
        <w:rPr>
          <w:rFonts w:ascii="Bookman Old Style" w:hAnsi="Bookman Old Style"/>
          <w:lang w:val="fr-FR" w:bidi="he-IL"/>
        </w:rPr>
        <w:t xml:space="preserve"> Ils s’éloignent de la vérité ceux qui, sachant que nous n’avons point ici-bas de cité permanente, mais que nou</w:t>
      </w:r>
      <w:bookmarkStart w:id="1" w:name="_ftnref92"/>
      <w:r w:rsidR="00EE1E96" w:rsidRPr="000F131E">
        <w:rPr>
          <w:rFonts w:ascii="Bookman Old Style" w:hAnsi="Bookman Old Style"/>
          <w:lang w:val="fr-FR" w:bidi="he-IL"/>
        </w:rPr>
        <w:t>s marchons vers la cité future</w:t>
      </w:r>
      <w:bookmarkEnd w:id="1"/>
      <w:r w:rsidR="00EE1E96" w:rsidRPr="000F131E">
        <w:rPr>
          <w:rFonts w:ascii="Bookman Old Style" w:hAnsi="Bookman Old Style"/>
          <w:lang w:val="fr-FR" w:bidi="he-IL"/>
        </w:rPr>
        <w:t xml:space="preserve"> croient pouvoir, pour cela, négliger leurs tâches humaines, sans s’apercevoir que la foi même, compte tenu de la vocation de chacun</w:t>
      </w:r>
      <w:r w:rsidR="00EE1E96" w:rsidRPr="000F131E">
        <w:rPr>
          <w:rFonts w:ascii="Bookman Old Style" w:hAnsi="Bookman Old Style" w:cs="Tahoma"/>
          <w:shd w:val="clear" w:color="auto" w:fill="FFFFFF"/>
          <w:lang w:val="fr-FR"/>
        </w:rPr>
        <w:t xml:space="preserve"> (…). </w:t>
      </w:r>
      <w:r w:rsidR="00EE1E96" w:rsidRPr="000F131E">
        <w:rPr>
          <w:rFonts w:ascii="Bookman Old Style" w:hAnsi="Bookman Old Style"/>
          <w:lang w:val="fr-FR"/>
        </w:rPr>
        <w:t>Mais ils ne se trompent pas moins ceux qui, à l’inverse, croient pouvoir se livrer entièrement à des activités terrestres en agissant comme si elles étaient tout à fait étrangères à leur vie religieuse – celle-ci se limitant alors pour eux à l’exercice du culte et à quelques obligations morales déterminées.</w:t>
      </w:r>
      <w:r w:rsidR="00EE1E96" w:rsidRPr="000F131E">
        <w:rPr>
          <w:rFonts w:ascii="Bookman Old Style" w:hAnsi="Bookman Old Style" w:cs="Tahoma"/>
          <w:shd w:val="clear" w:color="auto" w:fill="FFFFFF"/>
          <w:lang w:val="fr-FR"/>
        </w:rPr>
        <w:t xml:space="preserve"> </w:t>
      </w:r>
      <w:r w:rsidR="008363B0" w:rsidRPr="000F131E">
        <w:rPr>
          <w:rFonts w:ascii="Bookman Old Style" w:hAnsi="Bookman Old Style"/>
          <w:lang w:val="fr-FR"/>
        </w:rPr>
        <w:t xml:space="preserve">Ce divorce entre la foi dont ils se réclament et le comportement quotidien d’un grand nombre est à compter parmi les plus graves erreurs de notre temps. </w:t>
      </w:r>
      <w:r w:rsidRPr="000F131E">
        <w:rPr>
          <w:rFonts w:ascii="Bookman Old Style" w:hAnsi="Bookman Old Style" w:cs="Tahoma"/>
          <w:shd w:val="clear" w:color="auto" w:fill="FFFFFF"/>
          <w:lang w:val="fr-FR"/>
        </w:rPr>
        <w:t>»</w:t>
      </w:r>
      <w:r w:rsidRPr="000F131E">
        <w:rPr>
          <w:rStyle w:val="Rimandonotaapidipagina"/>
          <w:rFonts w:ascii="Bookman Old Style" w:hAnsi="Bookman Old Style" w:cstheme="minorHAnsi"/>
          <w:shd w:val="clear" w:color="auto" w:fill="FFFFFF"/>
          <w:lang w:val="fr-FR"/>
        </w:rPr>
        <w:footnoteReference w:id="19"/>
      </w:r>
    </w:p>
    <w:p w14:paraId="119FEF05" w14:textId="77777777" w:rsidR="009471A3" w:rsidRPr="000F131E" w:rsidRDefault="009471A3" w:rsidP="00541174">
      <w:pPr>
        <w:pStyle w:val="NormaleWeb"/>
        <w:spacing w:before="0" w:beforeAutospacing="0" w:after="0" w:afterAutospacing="0"/>
        <w:jc w:val="both"/>
        <w:rPr>
          <w:rFonts w:ascii="Bookman Old Style" w:hAnsi="Bookman Old Style" w:cs="Tahoma"/>
          <w:shd w:val="clear" w:color="auto" w:fill="FFFFFF"/>
          <w:lang w:val="fr-FR"/>
        </w:rPr>
      </w:pPr>
    </w:p>
    <w:p w14:paraId="3FA13F8D" w14:textId="4F9DA2B9" w:rsidR="00541174" w:rsidRPr="000F131E" w:rsidRDefault="0026664B" w:rsidP="00C476B5">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 xml:space="preserve">Il s'agit de vivre en tant que chrétiens dans un monde qui ne sera pas meilleur sans le petit levain que le christianisme apporte au monde créé par Dieu. C'est à partir de l'humilité, mais aussi de la conviction de la valeur de notre foi, en dialogue </w:t>
      </w:r>
      <w:r w:rsidRPr="000F131E">
        <w:rPr>
          <w:rFonts w:ascii="Bookman Old Style" w:hAnsi="Bookman Old Style" w:cs="Tahoma"/>
          <w:shd w:val="clear" w:color="auto" w:fill="FFFFFF"/>
          <w:lang w:val="fr-FR"/>
        </w:rPr>
        <w:lastRenderedPageBreak/>
        <w:t xml:space="preserve">avec les différentes sociétés et cultures, que nous pouvons contribuer à améliorer la vie des personnes qui nous entourent, en renonçant à toute logique de prosélytisme ou d'imposition. Selon les mots d'un magnifique pasteur, homme de réflexion capable de dialoguer avec la culture, le </w:t>
      </w:r>
      <w:r w:rsidR="00F87A6A">
        <w:rPr>
          <w:rFonts w:ascii="Bookman Old Style" w:hAnsi="Bookman Old Style" w:cs="Tahoma"/>
          <w:shd w:val="clear" w:color="auto" w:fill="FFFFFF"/>
          <w:lang w:val="fr-FR"/>
        </w:rPr>
        <w:t>C</w:t>
      </w:r>
      <w:r w:rsidRPr="000F131E">
        <w:rPr>
          <w:rFonts w:ascii="Bookman Old Style" w:hAnsi="Bookman Old Style" w:cs="Tahoma"/>
          <w:shd w:val="clear" w:color="auto" w:fill="FFFFFF"/>
          <w:lang w:val="fr-FR"/>
        </w:rPr>
        <w:t>ardinal Carlo Maria Martini : « Brandir un credo, qu'il soit scientifique, philosophique ou théologique, pour joindre les deux bouts en imposant une solution, est une prémisse douloureuse pour une idéologie qui est source de violence.</w:t>
      </w:r>
      <w:r w:rsidR="00541174" w:rsidRPr="000F131E">
        <w:rPr>
          <w:rFonts w:ascii="Bookman Old Style" w:hAnsi="Bookman Old Style" w:cs="Tahoma"/>
          <w:shd w:val="clear" w:color="auto" w:fill="FFFFFF"/>
          <w:lang w:val="fr-FR"/>
        </w:rPr>
        <w:t>»</w:t>
      </w:r>
      <w:r w:rsidR="00541174" w:rsidRPr="000F131E">
        <w:rPr>
          <w:rStyle w:val="Rimandonotaapidipagina"/>
          <w:rFonts w:ascii="Bookman Old Style" w:hAnsi="Bookman Old Style" w:cstheme="minorHAnsi"/>
        </w:rPr>
        <w:footnoteReference w:id="20"/>
      </w:r>
      <w:r w:rsidR="00541174" w:rsidRPr="000F131E">
        <w:rPr>
          <w:rFonts w:ascii="Bookman Old Style" w:hAnsi="Bookman Old Style" w:cs="Tahoma"/>
          <w:shd w:val="clear" w:color="auto" w:fill="FFFFFF"/>
          <w:lang w:val="fr-FR"/>
        </w:rPr>
        <w:t xml:space="preserve"> </w:t>
      </w:r>
      <w:r w:rsidR="00E6323E" w:rsidRPr="000F131E">
        <w:rPr>
          <w:rFonts w:ascii="Bookman Old Style" w:hAnsi="Bookman Old Style" w:cs="Tahoma"/>
          <w:shd w:val="clear" w:color="auto" w:fill="FFFFFF"/>
          <w:lang w:val="fr-FR"/>
        </w:rPr>
        <w:t>Mais il n'est pas non plus acceptable que le chrétien de tous les temps – et surtout d'aujourd'hui – pratique un irénisme ou un « bonisme » commodes qui réduisent la cohérence, le témoignage et l'authenticité personnelle et communautaire.</w:t>
      </w:r>
    </w:p>
    <w:p w14:paraId="280FC88F" w14:textId="77777777" w:rsidR="009471A3" w:rsidRPr="000F131E" w:rsidRDefault="009471A3" w:rsidP="00541174">
      <w:pPr>
        <w:pStyle w:val="NormaleWeb"/>
        <w:spacing w:before="0" w:beforeAutospacing="0" w:after="0" w:afterAutospacing="0"/>
        <w:jc w:val="both"/>
        <w:rPr>
          <w:rFonts w:ascii="Bookman Old Style" w:hAnsi="Bookman Old Style" w:cs="Tahoma"/>
          <w:shd w:val="clear" w:color="auto" w:fill="FFFFFF"/>
          <w:lang w:val="fr-FR"/>
        </w:rPr>
      </w:pPr>
    </w:p>
    <w:p w14:paraId="008DE29B" w14:textId="254629F1" w:rsidR="00541174" w:rsidRPr="000F131E" w:rsidRDefault="00901CB1" w:rsidP="00901CB1">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Et, tout comme le levain dans la pâte passe presque inaperçu, notre collaboration à l'édification de l'Église et à la construction d'une société plus humaine, plus juste et plus conforme à la volonté de Dieu, nous demande de considérer qu'il est plus important de faire le bien que de se voir attribuer le bien qui est fait ; le plus important sera toujours de contribuer au bien de la société et du monde, même « sans droits d'auteur », sans confondre action efficace et protagonisme, tout en reconnaissant que le bien fait par les autres a au moins autant de valeur que le nôtre. Si nous n'en sommes pas convaincus, relisons le passage de l'Évangile où le Seigneur corrige ses disciples qui ont essayé d'arrêter le bien que les autres faisaient, même s'ils n'étaient pas de « leur groupe ».</w:t>
      </w:r>
    </w:p>
    <w:p w14:paraId="5E3B00D1" w14:textId="77777777" w:rsidR="009471A3" w:rsidRPr="000F131E" w:rsidRDefault="009471A3" w:rsidP="00541174">
      <w:pPr>
        <w:pStyle w:val="NormaleWeb"/>
        <w:spacing w:before="0" w:beforeAutospacing="0" w:after="0" w:afterAutospacing="0"/>
        <w:jc w:val="both"/>
        <w:rPr>
          <w:rFonts w:ascii="Bookman Old Style" w:hAnsi="Bookman Old Style" w:cs="Tahoma"/>
          <w:shd w:val="clear" w:color="auto" w:fill="FFFFFF"/>
          <w:lang w:val="fr-FR"/>
        </w:rPr>
      </w:pPr>
    </w:p>
    <w:p w14:paraId="189B27B9" w14:textId="3CB329DA" w:rsidR="00541174" w:rsidRPr="000F131E" w:rsidRDefault="00901CB1" w:rsidP="00901CB1">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Nous devons nous exercer à une lecture croyante de la réalité qui inclu</w:t>
      </w:r>
      <w:r w:rsidR="00E71336">
        <w:rPr>
          <w:rFonts w:ascii="Bookman Old Style" w:hAnsi="Bookman Old Style" w:cs="Tahoma"/>
          <w:shd w:val="clear" w:color="auto" w:fill="FFFFFF"/>
          <w:lang w:val="fr-FR"/>
        </w:rPr>
        <w:t>t</w:t>
      </w:r>
      <w:r w:rsidRPr="000F131E">
        <w:rPr>
          <w:rFonts w:ascii="Bookman Old Style" w:hAnsi="Bookman Old Style" w:cs="Tahoma"/>
          <w:shd w:val="clear" w:color="auto" w:fill="FFFFFF"/>
          <w:lang w:val="fr-FR"/>
        </w:rPr>
        <w:t xml:space="preserve"> les autres, en favorisant le dialogue avec les autres, avec la culture, avec les médias, avec les intellectuels, avec ceux qui pensent différemment et même en opposition avec nous. Ce sont les habitudes vertueuses que requiert notre manière d'être dans le monde, le « style chrétien et salésien » que nous pouvons apporter à notre vision du monde et des choses.</w:t>
      </w:r>
    </w:p>
    <w:p w14:paraId="134FA253" w14:textId="77777777" w:rsidR="009471A3" w:rsidRPr="000F131E" w:rsidRDefault="009471A3" w:rsidP="00541174">
      <w:pPr>
        <w:pStyle w:val="NormaleWeb"/>
        <w:spacing w:before="0" w:beforeAutospacing="0" w:after="0" w:afterAutospacing="0"/>
        <w:jc w:val="both"/>
        <w:rPr>
          <w:rFonts w:ascii="Bookman Old Style" w:hAnsi="Bookman Old Style" w:cs="Tahoma"/>
          <w:shd w:val="clear" w:color="auto" w:fill="FFFFFF"/>
          <w:lang w:val="fr-FR"/>
        </w:rPr>
      </w:pPr>
    </w:p>
    <w:p w14:paraId="711313E1" w14:textId="3869D2E9" w:rsidR="00541174" w:rsidRPr="000F131E" w:rsidRDefault="004515C8" w:rsidP="004515C8">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 xml:space="preserve">Ce style nous permettra de tisser des relations avec d'autres personnes consacrées, avec d'autres ministres ordonnés, avec d'autres fidèles laïcs, avec d'autres chrétiens et avec d'autres hommes et femmes d'autres religions. Il semble que ce soit une bonne façon d'être </w:t>
      </w:r>
      <w:r w:rsidR="006F09D2" w:rsidRPr="000F131E">
        <w:rPr>
          <w:rFonts w:ascii="Bookman Old Style" w:hAnsi="Bookman Old Style" w:cs="Tahoma"/>
          <w:shd w:val="clear" w:color="auto" w:fill="FFFFFF"/>
          <w:lang w:val="fr-FR"/>
        </w:rPr>
        <w:t>« </w:t>
      </w:r>
      <w:r w:rsidRPr="000F131E">
        <w:rPr>
          <w:rFonts w:ascii="Bookman Old Style" w:hAnsi="Bookman Old Style" w:cs="Tahoma"/>
          <w:shd w:val="clear" w:color="auto" w:fill="FFFFFF"/>
          <w:lang w:val="fr-FR"/>
        </w:rPr>
        <w:t>appelé à contribuer, presque de l'intérieur comme le levai</w:t>
      </w:r>
      <w:r w:rsidR="006F09D2" w:rsidRPr="000F131E">
        <w:rPr>
          <w:rFonts w:ascii="Bookman Old Style" w:hAnsi="Bookman Old Style" w:cs="Tahoma"/>
          <w:shd w:val="clear" w:color="auto" w:fill="FFFFFF"/>
          <w:lang w:val="fr-FR"/>
        </w:rPr>
        <w:t>n, à la sanctification du monde »</w:t>
      </w:r>
      <w:r w:rsidRPr="000F131E">
        <w:rPr>
          <w:rFonts w:ascii="Bookman Old Style" w:hAnsi="Bookman Old Style" w:cs="Tahoma"/>
          <w:shd w:val="clear" w:color="auto" w:fill="FFFFFF"/>
          <w:lang w:val="fr-FR"/>
        </w:rPr>
        <w:t>. Une manière de fa</w:t>
      </w:r>
      <w:r w:rsidR="006F09D2" w:rsidRPr="000F131E">
        <w:rPr>
          <w:rFonts w:ascii="Bookman Old Style" w:hAnsi="Bookman Old Style" w:cs="Tahoma"/>
          <w:shd w:val="clear" w:color="auto" w:fill="FFFFFF"/>
          <w:lang w:val="fr-FR"/>
        </w:rPr>
        <w:t>ire qui nous met en phase avec « </w:t>
      </w:r>
      <w:r w:rsidRPr="000F131E">
        <w:rPr>
          <w:rFonts w:ascii="Bookman Old Style" w:hAnsi="Bookman Old Style" w:cs="Tahoma"/>
          <w:shd w:val="clear" w:color="auto" w:fill="FFFFFF"/>
          <w:lang w:val="fr-FR"/>
        </w:rPr>
        <w:t>la vocation universe</w:t>
      </w:r>
      <w:r w:rsidR="006F09D2" w:rsidRPr="000F131E">
        <w:rPr>
          <w:rFonts w:ascii="Bookman Old Style" w:hAnsi="Bookman Old Style" w:cs="Tahoma"/>
          <w:shd w:val="clear" w:color="auto" w:fill="FFFFFF"/>
          <w:lang w:val="fr-FR"/>
        </w:rPr>
        <w:t>lle à la sainteté dans l'Église »</w:t>
      </w:r>
      <w:r w:rsidRPr="000F131E">
        <w:rPr>
          <w:rFonts w:ascii="Bookman Old Style" w:hAnsi="Bookman Old Style" w:cs="Tahoma"/>
          <w:shd w:val="clear" w:color="auto" w:fill="FFFFFF"/>
          <w:lang w:val="fr-FR"/>
        </w:rPr>
        <w:t xml:space="preserve">. Et puisque l'Église est engagée dans le monde avec la double dimension du transcendant et de l'immanent, tout chrétien doit être un signe du Royaume de Dieu déjà présent dans l'histoire humaine. Si la piété et la dévotion, la vie de prière et la vie sacramentelle soulignent le profil transcendant de cette sainteté, l'engagement social pour la justice et la fraternité humaine souligne, pour nous, la dimension chrétienne immanente. Comme Don Bosco, nous vivons les pieds sur terre et les yeux fixés au ciel. En ce sens, un membre qualifié de notre Famille Salésienne nous a offert sa propre réflexion vitale de laïc dans le monde et dans la Famille de Don Bosco, définissant les laïcs dans l'Église et dans la Famille de Don Bosco comme </w:t>
      </w:r>
      <w:r w:rsidR="00C051A6">
        <w:rPr>
          <w:rFonts w:ascii="Bookman Old Style" w:hAnsi="Bookman Old Style" w:cs="Tahoma"/>
          <w:shd w:val="clear" w:color="auto" w:fill="FFFFFF"/>
          <w:lang w:val="fr-FR"/>
        </w:rPr>
        <w:t>d</w:t>
      </w:r>
      <w:r w:rsidRPr="000F131E">
        <w:rPr>
          <w:rFonts w:ascii="Bookman Old Style" w:hAnsi="Bookman Old Style" w:cs="Tahoma"/>
          <w:shd w:val="clear" w:color="auto" w:fill="FFFFFF"/>
          <w:lang w:val="fr-FR"/>
        </w:rPr>
        <w:t xml:space="preserve">es hommes et </w:t>
      </w:r>
      <w:r w:rsidR="00C051A6">
        <w:rPr>
          <w:rFonts w:ascii="Bookman Old Style" w:hAnsi="Bookman Old Style" w:cs="Tahoma"/>
          <w:shd w:val="clear" w:color="auto" w:fill="FFFFFF"/>
          <w:lang w:val="fr-FR"/>
        </w:rPr>
        <w:t>d</w:t>
      </w:r>
      <w:r w:rsidRPr="000F131E">
        <w:rPr>
          <w:rFonts w:ascii="Bookman Old Style" w:hAnsi="Bookman Old Style" w:cs="Tahoma"/>
          <w:shd w:val="clear" w:color="auto" w:fill="FFFFFF"/>
          <w:lang w:val="fr-FR"/>
        </w:rPr>
        <w:t>es femmes qui ont une triple appartenance : appartenance au Christ, appartenance à l'Église et appartenance au monde.</w:t>
      </w:r>
      <w:r w:rsidR="00541174" w:rsidRPr="000F131E">
        <w:rPr>
          <w:rStyle w:val="Rimandonotaapidipagina"/>
          <w:rFonts w:ascii="Bookman Old Style" w:hAnsi="Bookman Old Style" w:cstheme="minorHAnsi"/>
        </w:rPr>
        <w:footnoteReference w:id="21"/>
      </w:r>
    </w:p>
    <w:p w14:paraId="03EE94C1" w14:textId="77777777" w:rsidR="005B434F" w:rsidRPr="000F131E" w:rsidRDefault="005B434F" w:rsidP="00541174">
      <w:pPr>
        <w:pStyle w:val="NormaleWeb"/>
        <w:spacing w:before="0" w:beforeAutospacing="0" w:after="0" w:afterAutospacing="0"/>
        <w:jc w:val="both"/>
        <w:rPr>
          <w:rFonts w:ascii="Bookman Old Style" w:hAnsi="Bookman Old Style" w:cs="Tahoma"/>
          <w:shd w:val="clear" w:color="auto" w:fill="FFFFFF"/>
          <w:lang w:val="fr-FR"/>
        </w:rPr>
      </w:pPr>
    </w:p>
    <w:p w14:paraId="72CD66E2" w14:textId="3E5D4390" w:rsidR="00541174" w:rsidRPr="000F131E" w:rsidRDefault="00100359" w:rsidP="00100359">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lastRenderedPageBreak/>
        <w:t>Le Pape François, dans la belle rencontre que nous avons eue avec lui à l'occasion de la canonisation d'Artémide Zatti, en le présentant comme « parent de tous les pauvres », nous a rappelé que cela fait partie de notre vocation salésienne d'être des éducateurs du cœur, en préparant les personnes, surtout les jeunes, au monde d'aujourd'hui :</w:t>
      </w:r>
    </w:p>
    <w:p w14:paraId="4CF0E3D6" w14:textId="77777777" w:rsidR="005B434F" w:rsidRPr="000F131E" w:rsidRDefault="005B434F" w:rsidP="00541174">
      <w:pPr>
        <w:pStyle w:val="NormaleWeb"/>
        <w:spacing w:before="0" w:beforeAutospacing="0" w:after="0" w:afterAutospacing="0"/>
        <w:jc w:val="both"/>
        <w:rPr>
          <w:rFonts w:ascii="Bookman Old Style" w:hAnsi="Bookman Old Style" w:cs="Tahoma"/>
          <w:shd w:val="clear" w:color="auto" w:fill="FFFFFF"/>
          <w:lang w:val="fr-FR"/>
        </w:rPr>
      </w:pPr>
    </w:p>
    <w:p w14:paraId="50616CC5" w14:textId="2DC4D13E" w:rsidR="00541174" w:rsidRPr="000F131E" w:rsidRDefault="00541174" w:rsidP="005B434F">
      <w:pPr>
        <w:pStyle w:val="NormaleWeb"/>
        <w:spacing w:before="0" w:beforeAutospacing="0" w:after="0" w:afterAutospacing="0"/>
        <w:ind w:left="284" w:right="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w:t>
      </w:r>
      <w:r w:rsidR="007F52F0" w:rsidRPr="000F131E">
        <w:t xml:space="preserve"> </w:t>
      </w:r>
      <w:r w:rsidR="007F52F0" w:rsidRPr="000F131E">
        <w:rPr>
          <w:rFonts w:ascii="Bookman Old Style" w:hAnsi="Bookman Old Style" w:cs="Tahoma"/>
          <w:shd w:val="clear" w:color="auto" w:fill="FFFFFF"/>
          <w:lang w:val="fr-FR"/>
        </w:rPr>
        <w:t xml:space="preserve">Ainsi, un hôpital est devenu "l'Auberge du Père", signe d'une Église qui se veut riche en dons d'humanité et de Grâce, demeure du commandement de l'amour de Dieu et du frère, lieu de santé comme gage de salut. Il est également vrai que cela entre dans la vocation salésienne : les Salésiens sont </w:t>
      </w:r>
      <w:r w:rsidR="00535E64">
        <w:rPr>
          <w:rFonts w:ascii="Bookman Old Style" w:hAnsi="Bookman Old Style" w:cs="Tahoma"/>
          <w:shd w:val="clear" w:color="auto" w:fill="FFFFFF"/>
          <w:lang w:val="fr-FR"/>
        </w:rPr>
        <w:t>de</w:t>
      </w:r>
      <w:r w:rsidR="007F52F0" w:rsidRPr="000F131E">
        <w:rPr>
          <w:rFonts w:ascii="Bookman Old Style" w:hAnsi="Bookman Old Style" w:cs="Tahoma"/>
          <w:shd w:val="clear" w:color="auto" w:fill="FFFFFF"/>
          <w:lang w:val="fr-FR"/>
        </w:rPr>
        <w:t xml:space="preserve"> grands éducateurs du cœur, de l'amour, de l'affectivité, de la vie sociale ; de grands éducateurs du cœur".</w:t>
      </w:r>
      <w:r w:rsidRPr="000F131E">
        <w:rPr>
          <w:rStyle w:val="Rimandonotaapidipagina"/>
          <w:rFonts w:ascii="Bookman Old Style" w:hAnsi="Bookman Old Style" w:cs="Tahoma"/>
          <w:shd w:val="clear" w:color="auto" w:fill="FFFFFF"/>
          <w:lang w:val="it-IT"/>
        </w:rPr>
        <w:footnoteReference w:id="22"/>
      </w:r>
      <w:r w:rsidRPr="000F131E">
        <w:rPr>
          <w:rFonts w:ascii="Bookman Old Style" w:hAnsi="Bookman Old Style" w:cs="Tahoma"/>
          <w:shd w:val="clear" w:color="auto" w:fill="FFFFFF"/>
          <w:lang w:val="fr-FR"/>
        </w:rPr>
        <w:t>.</w:t>
      </w:r>
    </w:p>
    <w:p w14:paraId="2D28F26D" w14:textId="59AA3666" w:rsidR="00CB5370" w:rsidRPr="000F131E" w:rsidRDefault="00CB5370" w:rsidP="00E07374">
      <w:pPr>
        <w:pStyle w:val="NormaleWeb"/>
        <w:spacing w:before="0" w:beforeAutospacing="0" w:after="0" w:afterAutospacing="0"/>
        <w:ind w:firstLine="284"/>
        <w:jc w:val="both"/>
        <w:rPr>
          <w:rFonts w:ascii="Bookman Old Style" w:hAnsi="Bookman Old Style" w:cs="Tahoma"/>
          <w:shd w:val="clear" w:color="auto" w:fill="FFFFFF"/>
          <w:lang w:val="fr-FR"/>
        </w:rPr>
      </w:pPr>
    </w:p>
    <w:p w14:paraId="63A635FE" w14:textId="1C0D90E3" w:rsidR="00541174" w:rsidRPr="000F131E" w:rsidRDefault="00CA04F6" w:rsidP="00E07374">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Apporter à l'Église et au monde le don du charisme laïc vécu dans la Famille Salésienne est une réponse vocationnelle qui nous amène à être présents comme signes et témoins, en dialogue et en offrant l'humble service de ce que nous sommes pour le bien commun.</w:t>
      </w:r>
    </w:p>
    <w:p w14:paraId="7A722C15" w14:textId="77777777" w:rsidR="005B434F" w:rsidRPr="000F131E" w:rsidRDefault="005B434F" w:rsidP="00541174">
      <w:pPr>
        <w:pStyle w:val="NormaleWeb"/>
        <w:spacing w:before="0" w:beforeAutospacing="0" w:after="0" w:afterAutospacing="0"/>
        <w:jc w:val="both"/>
        <w:rPr>
          <w:rFonts w:ascii="Bookman Old Style" w:hAnsi="Bookman Old Style" w:cs="Tahoma"/>
          <w:shd w:val="clear" w:color="auto" w:fill="FFFFFF"/>
          <w:lang w:val="fr-FR"/>
        </w:rPr>
      </w:pPr>
    </w:p>
    <w:p w14:paraId="39EA8C81" w14:textId="77777777" w:rsidR="00711087" w:rsidRPr="000F131E" w:rsidRDefault="00711087" w:rsidP="00711087">
      <w:pPr>
        <w:ind w:firstLine="284"/>
        <w:jc w:val="both"/>
        <w:rPr>
          <w:rFonts w:ascii="Bookman Old Style" w:hAnsi="Bookman Old Style" w:cstheme="minorHAnsi"/>
          <w:lang w:val="fr-FR" w:eastAsia="it-IT"/>
        </w:rPr>
      </w:pPr>
      <w:r w:rsidRPr="000F131E">
        <w:rPr>
          <w:rFonts w:ascii="Bookman Old Style" w:hAnsi="Bookman Old Style"/>
          <w:lang w:val="fr-FR" w:eastAsia="it-IT"/>
        </w:rPr>
        <w:t>Et c’est de la vie laïque elle-même, qui passe dans de nombreux cas par la vocation spécifique en famille et par le professionnalisme dans le monde, que les laïcs, et en particulier les laïcs chrétiens, les laïcs de la Famille de Don Bosco, sont appelés à établir, promouvoir et soutenir les valeurs évangéliques dans la société et dans l’histoire, en contribuant à la</w:t>
      </w:r>
      <w:r w:rsidRPr="000F131E">
        <w:rPr>
          <w:rFonts w:ascii="Bookman Old Style" w:hAnsi="Bookman Old Style"/>
          <w:i/>
          <w:iCs/>
          <w:lang w:val="fr-FR" w:eastAsia="it-IT"/>
        </w:rPr>
        <w:t xml:space="preserve"> consecratio mundi</w:t>
      </w:r>
      <w:r w:rsidRPr="000F131E">
        <w:rPr>
          <w:rFonts w:ascii="Bookman Old Style" w:hAnsi="Bookman Old Style"/>
          <w:lang w:val="fr-FR" w:eastAsia="it-IT"/>
        </w:rPr>
        <w:t>, à la consécration du monde, à l’instauration du Royaume de Dieu ici et maintenant.</w:t>
      </w:r>
    </w:p>
    <w:p w14:paraId="09122788" w14:textId="6B6918D5" w:rsidR="00541174" w:rsidRPr="000F131E" w:rsidRDefault="00541174" w:rsidP="00711087">
      <w:pPr>
        <w:ind w:firstLine="284"/>
        <w:jc w:val="both"/>
        <w:rPr>
          <w:rFonts w:ascii="Bookman Old Style" w:hAnsi="Bookman Old Style" w:cstheme="minorHAnsi"/>
          <w:lang w:val="fr-FR" w:eastAsia="it-IT"/>
        </w:rPr>
      </w:pPr>
    </w:p>
    <w:p w14:paraId="7BE0ADAB" w14:textId="651E07FA" w:rsidR="009303BB" w:rsidRPr="000F131E" w:rsidRDefault="003611C3" w:rsidP="003611C3">
      <w:pPr>
        <w:pStyle w:val="NormaleWeb"/>
        <w:spacing w:before="0" w:beforeAutospacing="0" w:after="0" w:afterAutospacing="0"/>
        <w:ind w:firstLine="284"/>
        <w:jc w:val="both"/>
        <w:rPr>
          <w:rFonts w:ascii="Bookman Old Style" w:hAnsi="Bookman Old Style" w:cstheme="minorHAnsi"/>
          <w:lang w:val="fr-FR" w:eastAsia="it-IT"/>
        </w:rPr>
      </w:pPr>
      <w:r w:rsidRPr="000F131E">
        <w:rPr>
          <w:rFonts w:ascii="Bookman Old Style" w:hAnsi="Bookman Old Style" w:cstheme="minorHAnsi"/>
          <w:lang w:val="fr-FR" w:eastAsia="it-IT"/>
        </w:rPr>
        <w:t xml:space="preserve">Saint François de Sales, dont nous venons de terminer les célébrations du quatrième Centenaire de la mort, est l'un des prophètes les plus singuliers et les plus féconds de l'histoire de l'Église, capable d'éclairer la grandeur de la vocation de chacun. Il en a été de même pour tant de laïcs de tous horizons qu'il a personnellement accompagnés, les aidant à s'épanouir dans le jardin où le Seigneur les avait plantés, jusqu'à la pleine sainteté. Saint François de Sales reste une source d'inspiration toujours nouvelle et irremplaçable pour ceux qui se reconnaissent comme </w:t>
      </w:r>
      <w:r w:rsidR="00C50377">
        <w:rPr>
          <w:rFonts w:ascii="Bookman Old Style" w:hAnsi="Bookman Old Style" w:cstheme="minorHAnsi"/>
          <w:lang w:val="fr-FR" w:eastAsia="it-IT"/>
        </w:rPr>
        <w:t>« </w:t>
      </w:r>
      <w:r w:rsidRPr="000F131E">
        <w:rPr>
          <w:rFonts w:ascii="Bookman Old Style" w:hAnsi="Bookman Old Style" w:cstheme="minorHAnsi"/>
          <w:lang w:val="fr-FR" w:eastAsia="it-IT"/>
        </w:rPr>
        <w:t>salésiens</w:t>
      </w:r>
      <w:r w:rsidR="00C50377">
        <w:rPr>
          <w:rFonts w:ascii="Bookman Old Style" w:hAnsi="Bookman Old Style" w:cstheme="minorHAnsi"/>
          <w:lang w:val="fr-FR" w:eastAsia="it-IT"/>
        </w:rPr>
        <w:t> »</w:t>
      </w:r>
      <w:r w:rsidRPr="000F131E">
        <w:rPr>
          <w:rFonts w:ascii="Bookman Old Style" w:hAnsi="Bookman Old Style" w:cstheme="minorHAnsi"/>
          <w:lang w:val="fr-FR" w:eastAsia="it-IT"/>
        </w:rPr>
        <w:t>, quel que soit leur état de vie.</w:t>
      </w:r>
    </w:p>
    <w:p w14:paraId="7573860F" w14:textId="77777777" w:rsidR="009303BB" w:rsidRPr="000F131E" w:rsidRDefault="009303BB" w:rsidP="00541174">
      <w:pPr>
        <w:pStyle w:val="NormaleWeb"/>
        <w:spacing w:before="0" w:beforeAutospacing="0" w:after="0" w:afterAutospacing="0"/>
        <w:jc w:val="both"/>
        <w:rPr>
          <w:rFonts w:ascii="Bookman Old Style" w:hAnsi="Bookman Old Style" w:cstheme="minorHAnsi"/>
          <w:lang w:val="fr-FR" w:eastAsia="it-IT"/>
        </w:rPr>
      </w:pPr>
    </w:p>
    <w:p w14:paraId="6BEAE0E9" w14:textId="388AC18E" w:rsidR="00541174" w:rsidRPr="000F131E" w:rsidRDefault="000F3882" w:rsidP="00AF370F">
      <w:pPr>
        <w:pStyle w:val="NormaleWeb"/>
        <w:spacing w:before="0" w:beforeAutospacing="0" w:after="0" w:afterAutospacing="0"/>
        <w:ind w:firstLine="284"/>
        <w:jc w:val="both"/>
        <w:rPr>
          <w:rFonts w:ascii="Bookman Old Style" w:hAnsi="Bookman Old Style" w:cstheme="minorHAnsi"/>
          <w:lang w:val="fr-FR" w:eastAsia="it-IT"/>
        </w:rPr>
      </w:pPr>
      <w:r w:rsidRPr="000F131E">
        <w:rPr>
          <w:rFonts w:ascii="Bookman Old Style" w:hAnsi="Bookman Old Style" w:cstheme="minorHAnsi"/>
          <w:lang w:val="fr-FR" w:eastAsia="it-IT"/>
        </w:rPr>
        <w:t xml:space="preserve">Dans la récente </w:t>
      </w:r>
      <w:r w:rsidRPr="000F131E">
        <w:rPr>
          <w:rFonts w:ascii="Bookman Old Style" w:hAnsi="Bookman Old Style" w:cstheme="minorHAnsi"/>
          <w:i/>
          <w:lang w:val="fr-FR" w:eastAsia="it-IT"/>
        </w:rPr>
        <w:t>Lettre Apostolique</w:t>
      </w:r>
      <w:r w:rsidRPr="000F131E">
        <w:rPr>
          <w:rFonts w:ascii="Bookman Old Style" w:hAnsi="Bookman Old Style" w:cstheme="minorHAnsi"/>
          <w:lang w:val="fr-FR" w:eastAsia="it-IT"/>
        </w:rPr>
        <w:t xml:space="preserve"> que le Pape François a offerte à toutes les familles religieuses qui se réfèrent au charisme de saint François de Sales, on souligne l'importance de la spiritualité que le Saint genevois a proposée en son temps, et qui est d'une grande actualité aujourd'hui dans la théologie des laïcs.</w:t>
      </w:r>
    </w:p>
    <w:p w14:paraId="2CC34767" w14:textId="77777777" w:rsidR="009303BB" w:rsidRPr="000F131E" w:rsidRDefault="009303BB" w:rsidP="00541174">
      <w:pPr>
        <w:pStyle w:val="NormaleWeb"/>
        <w:spacing w:before="0" w:beforeAutospacing="0" w:after="0" w:afterAutospacing="0"/>
        <w:jc w:val="both"/>
        <w:rPr>
          <w:rFonts w:ascii="Bookman Old Style" w:hAnsi="Bookman Old Style" w:cstheme="minorHAnsi"/>
          <w:lang w:val="fr-FR" w:eastAsia="it-IT"/>
        </w:rPr>
      </w:pPr>
    </w:p>
    <w:p w14:paraId="5A96FE87" w14:textId="617AC486" w:rsidR="009303BB" w:rsidRPr="000F131E" w:rsidRDefault="00541174" w:rsidP="009303BB">
      <w:pPr>
        <w:pStyle w:val="NormaleWeb"/>
        <w:spacing w:before="0" w:beforeAutospacing="0" w:after="0" w:afterAutospacing="0"/>
        <w:ind w:left="284" w:right="284"/>
        <w:jc w:val="both"/>
        <w:rPr>
          <w:rFonts w:ascii="Bookman Old Style" w:hAnsi="Bookman Old Style"/>
          <w:lang w:val="fr-FR"/>
        </w:rPr>
      </w:pPr>
      <w:r w:rsidRPr="000F131E">
        <w:rPr>
          <w:rFonts w:ascii="Bookman Old Style" w:hAnsi="Bookman Old Style" w:cstheme="minorHAnsi"/>
          <w:lang w:val="fr-FR" w:eastAsia="it-IT"/>
        </w:rPr>
        <w:t>«</w:t>
      </w:r>
      <w:r w:rsidR="005F37EE" w:rsidRPr="000F131E">
        <w:rPr>
          <w:rFonts w:ascii="Bookman Old Style" w:hAnsi="Bookman Old Style"/>
          <w:lang w:val="fr-FR"/>
        </w:rPr>
        <w:t xml:space="preserve"> </w:t>
      </w:r>
      <w:r w:rsidR="00D04954" w:rsidRPr="000F131E">
        <w:rPr>
          <w:rFonts w:ascii="Bookman Old Style" w:hAnsi="Bookman Old Style"/>
          <w:lang w:val="fr-FR"/>
        </w:rPr>
        <w:t>Ceux qui ont traité de la dévotion ont presque tous regardé l’instruction des personnes fort retirées du commerce du monde, ou au moins ont enseigné une sorte de dévotion qui conduit à cette entière retraite. Mon intention est d’instruire ceux qui vivent en villes, en ménages, dans la cour (des princes), et qui par leur condition sont obligés de mener une vie commune </w:t>
      </w:r>
      <w:r w:rsidRPr="000F131E">
        <w:rPr>
          <w:rFonts w:ascii="Bookman Old Style" w:hAnsi="Bookman Old Style"/>
          <w:lang w:val="fr-FR"/>
        </w:rPr>
        <w:t>»</w:t>
      </w:r>
      <w:r w:rsidR="00EB7238">
        <w:rPr>
          <w:rFonts w:ascii="Bookman Old Style" w:hAnsi="Bookman Old Style"/>
          <w:lang w:val="fr-FR"/>
        </w:rPr>
        <w:t>.</w:t>
      </w:r>
      <w:r w:rsidRPr="000F131E">
        <w:rPr>
          <w:rStyle w:val="Rimandonotaapidipagina"/>
          <w:rFonts w:ascii="Bookman Old Style" w:hAnsi="Bookman Old Style"/>
          <w:lang w:val="fr-FR"/>
        </w:rPr>
        <w:footnoteReference w:id="23"/>
      </w:r>
      <w:r w:rsidRPr="000F131E">
        <w:rPr>
          <w:rFonts w:ascii="Bookman Old Style" w:hAnsi="Bookman Old Style"/>
          <w:lang w:val="fr-FR"/>
        </w:rPr>
        <w:t xml:space="preserve"> </w:t>
      </w:r>
    </w:p>
    <w:p w14:paraId="6DAF5F27" w14:textId="77777777" w:rsidR="009303BB" w:rsidRPr="000F131E" w:rsidRDefault="009303BB" w:rsidP="00541174">
      <w:pPr>
        <w:pStyle w:val="NormaleWeb"/>
        <w:spacing w:before="0" w:beforeAutospacing="0" w:after="0" w:afterAutospacing="0"/>
        <w:jc w:val="both"/>
        <w:rPr>
          <w:rFonts w:ascii="Bookman Old Style" w:hAnsi="Bookman Old Style"/>
          <w:position w:val="8"/>
          <w:lang w:val="fr-FR"/>
        </w:rPr>
      </w:pPr>
    </w:p>
    <w:p w14:paraId="7BE23A66" w14:textId="4DE5F4DC" w:rsidR="000610E7" w:rsidRPr="000F131E" w:rsidRDefault="00D64515" w:rsidP="00D64515">
      <w:pPr>
        <w:pStyle w:val="NormaleWeb"/>
        <w:spacing w:before="0" w:beforeAutospacing="0" w:after="0" w:afterAutospacing="0"/>
        <w:ind w:firstLine="284"/>
        <w:jc w:val="both"/>
        <w:rPr>
          <w:rFonts w:ascii="Bookman Old Style" w:hAnsi="Bookman Old Style"/>
          <w:lang w:val="fr-FR"/>
        </w:rPr>
      </w:pPr>
      <w:r w:rsidRPr="000F131E">
        <w:rPr>
          <w:rFonts w:ascii="Bookman Old Style" w:hAnsi="Bookman Old Style"/>
          <w:lang w:val="fr-FR"/>
        </w:rPr>
        <w:t xml:space="preserve">C'est pourquoi ceux qui pensent reléguer la dévotion dans une sphère protégée et réservée se trompent absolument. Bien au contraire, adaptée à tous, elle appartient à tous, où que l'on soit ; chacun peut la pratiquer selon sa propre </w:t>
      </w:r>
      <w:r w:rsidRPr="000F131E">
        <w:rPr>
          <w:rFonts w:ascii="Bookman Old Style" w:hAnsi="Bookman Old Style"/>
          <w:lang w:val="fr-FR"/>
        </w:rPr>
        <w:lastRenderedPageBreak/>
        <w:t>vocation. Comme l'écrivait saint Paul VI à l'occasion du quatrième Centenaire de la naissance de François de Sales :</w:t>
      </w:r>
    </w:p>
    <w:p w14:paraId="30E7562A" w14:textId="77777777" w:rsidR="000610E7" w:rsidRPr="000F131E" w:rsidRDefault="000610E7" w:rsidP="00541174">
      <w:pPr>
        <w:pStyle w:val="NormaleWeb"/>
        <w:spacing w:before="0" w:beforeAutospacing="0" w:after="0" w:afterAutospacing="0"/>
        <w:jc w:val="both"/>
        <w:rPr>
          <w:rFonts w:ascii="Bookman Old Style" w:hAnsi="Bookman Old Style"/>
          <w:lang w:val="fr-FR"/>
        </w:rPr>
      </w:pPr>
    </w:p>
    <w:p w14:paraId="35E14D85" w14:textId="28CB6B38" w:rsidR="000610E7" w:rsidRPr="000F131E" w:rsidRDefault="0056270C" w:rsidP="000610E7">
      <w:pPr>
        <w:pStyle w:val="NormaleWeb"/>
        <w:spacing w:before="0" w:beforeAutospacing="0" w:after="0" w:afterAutospacing="0"/>
        <w:ind w:left="284" w:right="284"/>
        <w:jc w:val="both"/>
        <w:rPr>
          <w:rFonts w:ascii="Bookman Old Style" w:hAnsi="Bookman Old Style"/>
          <w:i/>
          <w:lang w:val="fr-FR"/>
        </w:rPr>
      </w:pPr>
      <w:r w:rsidRPr="000F131E">
        <w:rPr>
          <w:rFonts w:ascii="Bookman Old Style" w:hAnsi="Bookman Old Style"/>
          <w:lang w:val="fr-FR"/>
        </w:rPr>
        <w:t xml:space="preserve">« La sainteté n’est pas l’apanage de l’une ou de l’autre classe ; mais l’invitation pressante est adressée à tous les chrétiens : “Mon ami, avance plus haut” ( </w:t>
      </w:r>
      <w:r w:rsidRPr="000F131E">
        <w:rPr>
          <w:rFonts w:ascii="Bookman Old Style" w:hAnsi="Bookman Old Style"/>
          <w:i/>
          <w:iCs/>
          <w:lang w:val="fr-FR"/>
        </w:rPr>
        <w:t>Lc</w:t>
      </w:r>
      <w:r w:rsidRPr="000F131E">
        <w:rPr>
          <w:rFonts w:ascii="Bookman Old Style" w:hAnsi="Bookman Old Style"/>
          <w:lang w:val="fr-FR"/>
        </w:rPr>
        <w:t xml:space="preserve"> 14, 10) ; tous sont liés par l’obligation de gravir la montagne de Dieu, même si tous ne suivent pas le même chemin. “La dévotion doit être exercée différemment par le gentilhomme, l’artisan, le valet, le prince, la veuve, la jeune femme, la mariée. Plus encore, la pratique de la dévotion doit être adaptée aux forces, aux affaires et aux devoirs de chacun”.</w:t>
      </w:r>
      <w:r w:rsidRPr="000F131E">
        <w:t> »</w:t>
      </w:r>
      <w:r w:rsidR="00541174" w:rsidRPr="000F131E">
        <w:rPr>
          <w:rStyle w:val="Rimandonotaapidipagina"/>
          <w:rFonts w:ascii="Bookman Old Style" w:hAnsi="Bookman Old Style"/>
          <w:lang w:val="fr-FR"/>
        </w:rPr>
        <w:footnoteReference w:id="24"/>
      </w:r>
      <w:r w:rsidR="00541174" w:rsidRPr="000F131E">
        <w:rPr>
          <w:rFonts w:ascii="Bookman Old Style" w:hAnsi="Bookman Old Style"/>
          <w:lang w:val="fr-FR"/>
        </w:rPr>
        <w:t xml:space="preserve"> </w:t>
      </w:r>
    </w:p>
    <w:p w14:paraId="674DE625" w14:textId="622D7FE5" w:rsidR="00E3094F" w:rsidRPr="000F131E" w:rsidRDefault="00E3094F" w:rsidP="00E3094F">
      <w:pPr>
        <w:pStyle w:val="NormaleWeb"/>
        <w:ind w:firstLine="284"/>
        <w:jc w:val="both"/>
        <w:rPr>
          <w:rFonts w:ascii="Bookman Old Style" w:hAnsi="Bookman Old Style"/>
          <w:lang w:val="fr-FR"/>
        </w:rPr>
      </w:pPr>
      <w:r w:rsidRPr="000F131E">
        <w:rPr>
          <w:rFonts w:ascii="Bookman Old Style" w:hAnsi="Bookman Old Style"/>
          <w:lang w:val="fr-FR"/>
        </w:rPr>
        <w:t>Traverser la cité séculière en gardant l'intériorité, conjuguer le désir de perfection avec chaque état de vie, en retrouvant un centre qui ne se sépare pas du monde mais qui enseigne à l'habiter, à l'apprécier en apprenant aussi à en prendre les distances : telle était son intention et reste une leçon précieuse pour chaque femme et chaque homme de notre temps.</w:t>
      </w:r>
    </w:p>
    <w:p w14:paraId="1EE2FAD7" w14:textId="155FE68F" w:rsidR="000610E7" w:rsidRPr="000F131E" w:rsidRDefault="00E3094F" w:rsidP="00E3094F">
      <w:pPr>
        <w:pStyle w:val="NormaleWeb"/>
        <w:spacing w:before="0" w:beforeAutospacing="0" w:after="0" w:afterAutospacing="0"/>
        <w:ind w:firstLine="284"/>
        <w:jc w:val="both"/>
        <w:rPr>
          <w:rFonts w:ascii="Bookman Old Style" w:hAnsi="Bookman Old Style"/>
          <w:lang w:val="fr-FR"/>
        </w:rPr>
      </w:pPr>
      <w:r w:rsidRPr="000F131E">
        <w:rPr>
          <w:rFonts w:ascii="Bookman Old Style" w:hAnsi="Bookman Old Style"/>
          <w:lang w:val="fr-FR"/>
        </w:rPr>
        <w:t>C'est là, le thème conciliaire de la vocation universelle à la sainteté :</w:t>
      </w:r>
    </w:p>
    <w:p w14:paraId="04BDCA19" w14:textId="77777777" w:rsidR="000610E7" w:rsidRPr="000F131E" w:rsidRDefault="000610E7" w:rsidP="00541174">
      <w:pPr>
        <w:pStyle w:val="NormaleWeb"/>
        <w:spacing w:before="0" w:beforeAutospacing="0" w:after="0" w:afterAutospacing="0"/>
        <w:jc w:val="both"/>
        <w:rPr>
          <w:rFonts w:ascii="Bookman Old Style" w:hAnsi="Bookman Old Style"/>
          <w:sz w:val="16"/>
          <w:szCs w:val="16"/>
          <w:lang w:val="fr-FR"/>
        </w:rPr>
      </w:pPr>
    </w:p>
    <w:p w14:paraId="7FFED933" w14:textId="15ECC799" w:rsidR="000610E7" w:rsidRPr="000F131E" w:rsidRDefault="00541174" w:rsidP="000610E7">
      <w:pPr>
        <w:pStyle w:val="NormaleWeb"/>
        <w:spacing w:before="0" w:beforeAutospacing="0" w:after="0" w:afterAutospacing="0"/>
        <w:ind w:left="284" w:right="284"/>
        <w:jc w:val="both"/>
        <w:rPr>
          <w:rFonts w:ascii="Bookman Old Style" w:hAnsi="Bookman Old Style"/>
          <w:lang w:val="fr-FR"/>
        </w:rPr>
      </w:pPr>
      <w:r w:rsidRPr="000F131E">
        <w:rPr>
          <w:rFonts w:ascii="Bookman Old Style" w:hAnsi="Bookman Old Style" w:cs="Bookman Old Style"/>
          <w:lang w:val="fr-FR"/>
        </w:rPr>
        <w:t>«</w:t>
      </w:r>
      <w:r w:rsidR="00E729F9" w:rsidRPr="000F131E">
        <w:rPr>
          <w:rFonts w:ascii="Bookman Old Style" w:hAnsi="Bookman Old Style"/>
          <w:lang w:val="fr-FR"/>
        </w:rPr>
        <w:t xml:space="preserve"> Pourvus de moyens salutaires d’une telle abondance et d’une telle grandeur, tous ceux qui croient au Christ, quels que soient leur condition et leur état de vie, sont appelés par Dieu, chacun dans sa route, à une sainteté dont la perfection est celle même du Père.</w:t>
      </w:r>
      <w:r w:rsidRPr="000F131E">
        <w:rPr>
          <w:rFonts w:ascii="Bookman Old Style" w:hAnsi="Bookman Old Style" w:cs="Bookman Old Style"/>
          <w:lang w:val="fr-FR"/>
        </w:rPr>
        <w:t>»</w:t>
      </w:r>
      <w:r w:rsidRPr="000F131E">
        <w:rPr>
          <w:rStyle w:val="Rimandonotaapidipagina"/>
          <w:rFonts w:ascii="Bookman Old Style" w:hAnsi="Bookman Old Style"/>
          <w:lang w:val="fr-FR"/>
        </w:rPr>
        <w:footnoteReference w:id="25"/>
      </w:r>
    </w:p>
    <w:p w14:paraId="6EDF7B9A" w14:textId="77777777" w:rsidR="000610E7" w:rsidRPr="000F131E" w:rsidRDefault="000610E7" w:rsidP="00541174">
      <w:pPr>
        <w:pStyle w:val="NormaleWeb"/>
        <w:spacing w:before="0" w:beforeAutospacing="0" w:after="0" w:afterAutospacing="0"/>
        <w:jc w:val="both"/>
        <w:rPr>
          <w:rFonts w:ascii="Bookman Old Style" w:hAnsi="Bookman Old Style"/>
          <w:lang w:val="fr-FR"/>
        </w:rPr>
      </w:pPr>
    </w:p>
    <w:p w14:paraId="0E95A960" w14:textId="6DC0F1BD" w:rsidR="000610E7" w:rsidRPr="000F131E" w:rsidRDefault="00E729F9" w:rsidP="00541174">
      <w:pPr>
        <w:pStyle w:val="NormaleWeb"/>
        <w:spacing w:before="0" w:beforeAutospacing="0" w:after="0" w:afterAutospacing="0"/>
        <w:jc w:val="both"/>
        <w:rPr>
          <w:rFonts w:ascii="Bookman Old Style" w:hAnsi="Bookman Old Style"/>
          <w:lang w:val="fr-FR"/>
        </w:rPr>
      </w:pPr>
      <w:r w:rsidRPr="000F131E">
        <w:rPr>
          <w:rFonts w:ascii="Bookman Old Style" w:hAnsi="Bookman Old Style"/>
          <w:lang w:val="fr-FR"/>
        </w:rPr>
        <w:t>« Chacun dans sa route »</w:t>
      </w:r>
      <w:r w:rsidR="000610E7" w:rsidRPr="000F131E">
        <w:rPr>
          <w:rFonts w:ascii="Bookman Old Style" w:hAnsi="Bookman Old Style"/>
          <w:lang w:val="fr-FR"/>
        </w:rPr>
        <w:t>.</w:t>
      </w:r>
    </w:p>
    <w:p w14:paraId="1E8F870B" w14:textId="77777777" w:rsidR="000610E7" w:rsidRPr="000F131E" w:rsidRDefault="000610E7" w:rsidP="00541174">
      <w:pPr>
        <w:pStyle w:val="NormaleWeb"/>
        <w:spacing w:before="0" w:beforeAutospacing="0" w:after="0" w:afterAutospacing="0"/>
        <w:jc w:val="both"/>
        <w:rPr>
          <w:rFonts w:ascii="Bookman Old Style" w:hAnsi="Bookman Old Style"/>
          <w:sz w:val="16"/>
          <w:szCs w:val="16"/>
          <w:lang w:val="fr-FR"/>
        </w:rPr>
      </w:pPr>
    </w:p>
    <w:p w14:paraId="033C6932" w14:textId="08DE849A" w:rsidR="00541174" w:rsidRPr="000F131E" w:rsidRDefault="00541174" w:rsidP="000610E7">
      <w:pPr>
        <w:pStyle w:val="NormaleWeb"/>
        <w:spacing w:before="0" w:beforeAutospacing="0" w:after="0" w:afterAutospacing="0"/>
        <w:ind w:left="284" w:right="284"/>
        <w:jc w:val="both"/>
        <w:rPr>
          <w:rFonts w:ascii="Bookman Old Style" w:hAnsi="Bookman Old Style"/>
          <w:lang w:val="fr-FR"/>
        </w:rPr>
      </w:pPr>
      <w:r w:rsidRPr="000F131E">
        <w:rPr>
          <w:rFonts w:ascii="Bookman Old Style" w:hAnsi="Bookman Old Style"/>
          <w:lang w:val="fr-FR"/>
        </w:rPr>
        <w:t>«</w:t>
      </w:r>
      <w:r w:rsidR="0056270C" w:rsidRPr="000F131E">
        <w:rPr>
          <w:rFonts w:ascii="Bookman Old Style" w:hAnsi="Bookman Old Style"/>
          <w:lang w:val="fr-FR"/>
        </w:rPr>
        <w:t xml:space="preserve"> "Il ne faut donc pas se décourager quand on contemple des modèles de sainteté qui semblent inaccessibles". La Mère Église nous les propose non pas pour que nous cherchions à les imiter, mais pour qu’ils nous poussent à marcher sur le chemin unique et spécifique que le Seigneur a pensé pour nous. </w:t>
      </w:r>
      <w:r w:rsidR="00C8223D" w:rsidRPr="000F131E">
        <w:rPr>
          <w:rFonts w:ascii="Bookman Old Style" w:hAnsi="Bookman Old Style"/>
          <w:lang w:val="fr-FR"/>
        </w:rPr>
        <w:t>"</w:t>
      </w:r>
      <w:r w:rsidR="0056270C" w:rsidRPr="000F131E">
        <w:rPr>
          <w:rFonts w:ascii="Bookman Old Style" w:hAnsi="Bookman Old Style"/>
          <w:lang w:val="fr-FR"/>
        </w:rPr>
        <w:t>Ce qui compte, c’est que chaque croyant discerne son chemin et fasse ressortir le meilleur de lui-même, ce que Dieu a placé en lui d</w:t>
      </w:r>
      <w:r w:rsidR="00C8223D" w:rsidRPr="000F131E">
        <w:rPr>
          <w:rFonts w:ascii="Bookman Old Style" w:hAnsi="Bookman Old Style"/>
          <w:lang w:val="fr-FR"/>
        </w:rPr>
        <w:t xml:space="preserve">e manière si personnelle (cf. </w:t>
      </w:r>
      <w:r w:rsidR="00C8223D" w:rsidRPr="000F131E">
        <w:rPr>
          <w:rFonts w:ascii="Bookman Old Style" w:hAnsi="Bookman Old Style"/>
          <w:i/>
          <w:lang w:val="fr-FR"/>
        </w:rPr>
        <w:t>1</w:t>
      </w:r>
      <w:r w:rsidR="0056270C" w:rsidRPr="000F131E">
        <w:rPr>
          <w:rFonts w:ascii="Bookman Old Style" w:hAnsi="Bookman Old Style"/>
          <w:i/>
          <w:iCs/>
          <w:lang w:val="fr-FR"/>
        </w:rPr>
        <w:t xml:space="preserve">Co </w:t>
      </w:r>
      <w:r w:rsidR="00C8223D" w:rsidRPr="000F131E">
        <w:rPr>
          <w:rFonts w:ascii="Bookman Old Style" w:hAnsi="Bookman Old Style"/>
          <w:lang w:val="fr-FR"/>
        </w:rPr>
        <w:t>12,</w:t>
      </w:r>
      <w:r w:rsidR="0056270C" w:rsidRPr="000F131E">
        <w:rPr>
          <w:rFonts w:ascii="Bookman Old Style" w:hAnsi="Bookman Old Style"/>
          <w:lang w:val="fr-FR"/>
        </w:rPr>
        <w:t>7)</w:t>
      </w:r>
      <w:r w:rsidR="00C8223D" w:rsidRPr="000F131E">
        <w:rPr>
          <w:rFonts w:ascii="Bookman Old Style" w:hAnsi="Bookman Old Style"/>
          <w:lang w:val="fr-FR"/>
        </w:rPr>
        <w:t>".»</w:t>
      </w:r>
      <w:r w:rsidR="0056270C" w:rsidRPr="000F131E">
        <w:rPr>
          <w:rStyle w:val="Rimandonotaapidipagina"/>
          <w:rFonts w:ascii="Bookman Old Style" w:hAnsi="Bookman Old Style"/>
          <w:lang w:val="fr-FR"/>
        </w:rPr>
        <w:t xml:space="preserve"> </w:t>
      </w:r>
      <w:r w:rsidRPr="000F131E">
        <w:rPr>
          <w:rStyle w:val="Rimandonotaapidipagina"/>
          <w:rFonts w:ascii="Bookman Old Style" w:hAnsi="Bookman Old Style"/>
          <w:lang w:val="fr-FR"/>
        </w:rPr>
        <w:footnoteReference w:id="26"/>
      </w:r>
    </w:p>
    <w:p w14:paraId="3F9C5F7B" w14:textId="77777777" w:rsidR="000610E7" w:rsidRPr="000F131E" w:rsidRDefault="000610E7" w:rsidP="00541174">
      <w:pPr>
        <w:pStyle w:val="NormaleWeb"/>
        <w:spacing w:before="0" w:beforeAutospacing="0" w:after="0" w:afterAutospacing="0"/>
        <w:jc w:val="both"/>
        <w:rPr>
          <w:rFonts w:ascii="Bookman Old Style" w:hAnsi="Bookman Old Style"/>
          <w:lang w:val="fr-FR"/>
        </w:rPr>
      </w:pPr>
    </w:p>
    <w:p w14:paraId="6D07D3FD" w14:textId="74113748" w:rsidR="00541174" w:rsidRPr="000F131E" w:rsidRDefault="00D968EA" w:rsidP="00EE3EB5">
      <w:pPr>
        <w:pStyle w:val="NormaleWeb"/>
        <w:spacing w:before="0" w:beforeAutospacing="0" w:after="0" w:afterAutospacing="0"/>
        <w:ind w:firstLine="284"/>
        <w:jc w:val="both"/>
        <w:rPr>
          <w:rFonts w:ascii="Bookman Old Style" w:hAnsi="Bookman Old Style" w:cstheme="minorHAnsi"/>
          <w:lang w:val="fr-FR" w:eastAsia="it-IT"/>
        </w:rPr>
      </w:pPr>
      <w:r w:rsidRPr="000F131E">
        <w:rPr>
          <w:rFonts w:ascii="Bookman Old Style" w:hAnsi="Bookman Old Style" w:cstheme="minorHAnsi"/>
          <w:lang w:val="fr-FR" w:eastAsia="it-IT"/>
        </w:rPr>
        <w:t xml:space="preserve">L'Église, « ensemble des appelés » selon le sens premier du terme, vit grâce à la richesse de chaque vocation qui la définit. </w:t>
      </w:r>
      <w:r w:rsidRPr="000F131E">
        <w:rPr>
          <w:rFonts w:ascii="Bookman Old Style" w:hAnsi="Bookman Old Style" w:cstheme="minorHAnsi"/>
          <w:i/>
          <w:lang w:val="fr-FR" w:eastAsia="it-IT"/>
        </w:rPr>
        <w:t>Chaque appel est au service de tous les autres et ce n'est qu'en se donnant qu'il peut exprimer et redécouvrir sa pleine identité</w:t>
      </w:r>
      <w:r w:rsidRPr="000F131E">
        <w:rPr>
          <w:rFonts w:ascii="Bookman Old Style" w:hAnsi="Bookman Old Style" w:cstheme="minorHAnsi"/>
          <w:lang w:val="fr-FR" w:eastAsia="it-IT"/>
        </w:rPr>
        <w:t xml:space="preserve">. Les dons ne sont pas la propriété privée et exclusive d'un groupe. En tant que baptisés, nous participons tous du sacerdoce du Christ, de la prophétie et de la royauté de Celui qui est venu pour servir et donner la vie. Le ministère ordonné ne peut être compris que comme un service au sacerdoce commun de tous les fidèles. De même, ce qui est typique de la condition laïque est un don pour tous qui entre dans la vie et la vocation de tout autre membre de l'unique Corps du Christ. La « dimension séculière » est donc également partagée par ceux qui appartiennent à la vie consacrée ou au ministère ordonné : l'histoire de Don Bosco nous en offre une preuve magnifique. Don Bosco est un prêtre du diocèse de Turin qui a fondé deux Congrégations d'hommes et de femmes consacrés, et deux autres </w:t>
      </w:r>
      <w:r w:rsidRPr="000F131E">
        <w:rPr>
          <w:rFonts w:ascii="Bookman Old Style" w:hAnsi="Bookman Old Style" w:cstheme="minorHAnsi"/>
          <w:lang w:val="fr-FR" w:eastAsia="it-IT"/>
        </w:rPr>
        <w:lastRenderedPageBreak/>
        <w:t>Associations de laïcs. Et c'est avec toutes ces personnes, et avec tant d'autres qu'il a su impliquer, qu'il s'est immergé intensément dans le « siècle » dans lequel il vivait, dans la vie et les problèmes de centaines de milliers de jeunes, en surmontant sans crainte de grandes difficultés et de grandes limites, avec une fécondité qui inspire aujourd'hui des millions de personnes</w:t>
      </w:r>
      <w:r w:rsidR="000E326F">
        <w:rPr>
          <w:rFonts w:ascii="Bookman Old Style" w:hAnsi="Bookman Old Style" w:cstheme="minorHAnsi"/>
          <w:lang w:val="fr-FR" w:eastAsia="it-IT"/>
        </w:rPr>
        <w:t xml:space="preserve">, </w:t>
      </w:r>
      <w:r w:rsidRPr="000F131E">
        <w:rPr>
          <w:rFonts w:ascii="Bookman Old Style" w:hAnsi="Bookman Old Style" w:cstheme="minorHAnsi"/>
          <w:lang w:val="fr-FR" w:eastAsia="it-IT"/>
        </w:rPr>
        <w:t>au-delà des différences nationales, culturelles et religieuses.</w:t>
      </w:r>
    </w:p>
    <w:p w14:paraId="605C8DBD" w14:textId="77777777" w:rsidR="00541174" w:rsidRPr="000F131E" w:rsidRDefault="00541174" w:rsidP="00541174">
      <w:pPr>
        <w:pStyle w:val="NormaleWeb"/>
        <w:spacing w:before="0" w:beforeAutospacing="0" w:after="0" w:afterAutospacing="0"/>
        <w:jc w:val="both"/>
        <w:rPr>
          <w:rFonts w:ascii="Bookman Old Style" w:hAnsi="Bookman Old Style" w:cstheme="minorHAnsi"/>
          <w:lang w:val="fr-FR" w:eastAsia="it-IT"/>
        </w:rPr>
      </w:pPr>
    </w:p>
    <w:p w14:paraId="59B67D2D" w14:textId="21DCFCDF" w:rsidR="00BC654C" w:rsidRPr="000F131E" w:rsidRDefault="00F43420" w:rsidP="00F43420">
      <w:pPr>
        <w:ind w:firstLine="284"/>
        <w:jc w:val="both"/>
        <w:rPr>
          <w:rFonts w:ascii="Bookman Old Style" w:hAnsi="Bookman Old Style" w:cstheme="minorHAnsi"/>
          <w:lang w:val="fr-FR" w:eastAsia="it-IT"/>
        </w:rPr>
      </w:pPr>
      <w:r w:rsidRPr="000F131E">
        <w:rPr>
          <w:rFonts w:ascii="Bookman Old Style" w:hAnsi="Bookman Old Style" w:cstheme="minorHAnsi"/>
          <w:lang w:val="fr-FR" w:eastAsia="it-IT"/>
        </w:rPr>
        <w:t>Être chrétien et laïc ouvre la voie pour faire fructifier avec la plus grande intensité son talent laïc, séculier, en l'engageant dans l'infinie richesse des possibilités ouvertes à ceux qui vivent dans le monde, animés par la foi, l'espérance et la charité. Le Concile Vatican II l'a clairement proclamé :</w:t>
      </w:r>
    </w:p>
    <w:p w14:paraId="48ED084E" w14:textId="77777777" w:rsidR="00BC654C" w:rsidRPr="000F131E" w:rsidRDefault="00BC654C" w:rsidP="00541174">
      <w:pPr>
        <w:jc w:val="both"/>
        <w:rPr>
          <w:rFonts w:ascii="Bookman Old Style" w:hAnsi="Bookman Old Style" w:cstheme="minorHAnsi"/>
          <w:lang w:val="fr-FR" w:eastAsia="it-IT"/>
        </w:rPr>
      </w:pPr>
    </w:p>
    <w:p w14:paraId="486473D3" w14:textId="78AB8DBA" w:rsidR="00541174" w:rsidRPr="000F131E" w:rsidRDefault="00541174" w:rsidP="00BC654C">
      <w:pPr>
        <w:ind w:left="284" w:right="284"/>
        <w:jc w:val="both"/>
        <w:rPr>
          <w:rFonts w:ascii="Bookman Old Style" w:hAnsi="Bookman Old Style" w:cstheme="minorHAnsi"/>
          <w:lang w:val="fr-FR" w:eastAsia="it-IT"/>
        </w:rPr>
      </w:pPr>
      <w:r w:rsidRPr="000F131E">
        <w:rPr>
          <w:rFonts w:ascii="Bookman Old Style" w:hAnsi="Bookman Old Style" w:cstheme="minorHAnsi"/>
          <w:lang w:val="fr-FR" w:eastAsia="it-IT"/>
        </w:rPr>
        <w:t>«</w:t>
      </w:r>
      <w:r w:rsidR="001C0225" w:rsidRPr="000F131E">
        <w:rPr>
          <w:rFonts w:ascii="Bookman Old Style" w:hAnsi="Bookman Old Style"/>
          <w:lang w:val="fr-FR"/>
        </w:rPr>
        <w:t xml:space="preserve"> La vocation propre des laïcs consiste à chercher le Règne de Dieu précisément à travers la gérance des choses temporelles qu’ils ordonnent selon Dieu. Ils vivent au milieu du siècle, c’est-à-dire engagés dans tous les divers devoirs et travaux du monde, dans les conditions ordinaires de la vie familiale et sociale dont leur existence est comme tissée. À cette place, ils sont appelés par Dieu pour travailler </w:t>
      </w:r>
      <w:r w:rsidR="001C0225" w:rsidRPr="000F131E">
        <w:rPr>
          <w:rFonts w:ascii="Bookman Old Style" w:hAnsi="Bookman Old Style"/>
          <w:b/>
          <w:i/>
          <w:lang w:val="fr-FR"/>
        </w:rPr>
        <w:t>comme du dedans à la sanctification du monde, à la façon d’un ferment</w:t>
      </w:r>
      <w:r w:rsidR="001C0225" w:rsidRPr="000F131E">
        <w:rPr>
          <w:rFonts w:ascii="Bookman Old Style" w:hAnsi="Bookman Old Style"/>
          <w:lang w:val="fr-FR"/>
        </w:rPr>
        <w:t>, en exerçant leurs propres charges sous la conduite de l’esprit évangélique, et pour manifester le Christ aux autres avant tout par le témoignage de leur vie, rayonnant de foi, d’espérance et de charité. C’est à eux qu’il revient, d’une manière particulière, d’éclairer et d’orienter toutes les réalités temporelles auxquelles ils sont étroitement unis, de telle sorte qu’elles se fassent et prospèrent constamment selon le Christ et soient à la louange du Créateur et Rédempteur.</w:t>
      </w:r>
      <w:r w:rsidR="00BC654C" w:rsidRPr="000F131E">
        <w:rPr>
          <w:rFonts w:ascii="Bookman Old Style" w:hAnsi="Bookman Old Style" w:cstheme="minorHAnsi"/>
          <w:lang w:val="fr-FR" w:eastAsia="it-IT"/>
        </w:rPr>
        <w:t>»</w:t>
      </w:r>
      <w:r w:rsidRPr="000F131E">
        <w:rPr>
          <w:rStyle w:val="Rimandonotaapidipagina"/>
          <w:rFonts w:ascii="Bookman Old Style" w:hAnsi="Bookman Old Style" w:cstheme="minorHAnsi"/>
          <w:lang w:val="fr-FR" w:eastAsia="it-IT"/>
        </w:rPr>
        <w:footnoteReference w:id="27"/>
      </w:r>
    </w:p>
    <w:p w14:paraId="50BC372C" w14:textId="77777777" w:rsidR="00BC654C" w:rsidRPr="000F131E" w:rsidRDefault="00BC654C" w:rsidP="00541174">
      <w:pPr>
        <w:jc w:val="both"/>
        <w:rPr>
          <w:rFonts w:ascii="Bookman Old Style" w:hAnsi="Bookman Old Style" w:cstheme="minorHAnsi"/>
          <w:lang w:val="fr-FR" w:eastAsia="it-IT"/>
        </w:rPr>
      </w:pPr>
    </w:p>
    <w:p w14:paraId="5F9D84CD" w14:textId="21347E12" w:rsidR="00541174" w:rsidRPr="000F131E" w:rsidRDefault="007E2957" w:rsidP="00476CBF">
      <w:pPr>
        <w:pStyle w:val="NormaleWeb"/>
        <w:spacing w:before="0" w:beforeAutospacing="0" w:after="0" w:afterAutospacing="0"/>
        <w:ind w:firstLine="284"/>
        <w:jc w:val="both"/>
        <w:rPr>
          <w:rFonts w:ascii="Bookman Old Style" w:hAnsi="Bookman Old Style" w:cstheme="minorHAnsi"/>
          <w:lang w:val="fr-FR" w:eastAsia="it-IT"/>
        </w:rPr>
      </w:pPr>
      <w:r w:rsidRPr="000F131E">
        <w:rPr>
          <w:rFonts w:ascii="Bookman Old Style" w:hAnsi="Bookman Old Style" w:cstheme="minorHAnsi"/>
          <w:lang w:val="fr-FR" w:eastAsia="it-IT"/>
        </w:rPr>
        <w:t>Ce n’est pas le lieu, en ce</w:t>
      </w:r>
      <w:r w:rsidR="00DC60F4" w:rsidRPr="000F131E">
        <w:rPr>
          <w:rFonts w:ascii="Bookman Old Style" w:hAnsi="Bookman Old Style" w:cstheme="minorHAnsi"/>
          <w:lang w:val="fr-FR" w:eastAsia="it-IT"/>
        </w:rPr>
        <w:t xml:space="preserve"> commentaire de </w:t>
      </w:r>
      <w:r w:rsidRPr="000F131E">
        <w:rPr>
          <w:rFonts w:ascii="Bookman Old Style" w:hAnsi="Bookman Old Style" w:cstheme="minorHAnsi"/>
          <w:lang w:val="fr-FR" w:eastAsia="it-IT"/>
        </w:rPr>
        <w:t>l’Étrenne, de</w:t>
      </w:r>
      <w:r w:rsidR="00DC60F4" w:rsidRPr="000F131E">
        <w:rPr>
          <w:rFonts w:ascii="Bookman Old Style" w:hAnsi="Bookman Old Style" w:cstheme="minorHAnsi"/>
          <w:lang w:val="fr-FR" w:eastAsia="it-IT"/>
        </w:rPr>
        <w:t xml:space="preserve"> définir tous les domaines et toutes les réalités de la vie dans lesquels la présence des laïcs est transformatrice et peut devenir ce levain du Royaume de Dieu qu</w:t>
      </w:r>
      <w:r w:rsidR="00476CBF" w:rsidRPr="000F131E">
        <w:rPr>
          <w:rFonts w:ascii="Bookman Old Style" w:hAnsi="Bookman Old Style" w:cstheme="minorHAnsi"/>
          <w:lang w:val="fr-FR" w:eastAsia="it-IT"/>
        </w:rPr>
        <w:t>e personne d'autre ne pourrait « </w:t>
      </w:r>
      <w:r w:rsidR="00DC60F4" w:rsidRPr="000F131E">
        <w:rPr>
          <w:rFonts w:ascii="Bookman Old Style" w:hAnsi="Bookman Old Style" w:cstheme="minorHAnsi"/>
          <w:lang w:val="fr-FR" w:eastAsia="it-IT"/>
        </w:rPr>
        <w:t>pétrir</w:t>
      </w:r>
      <w:r w:rsidR="00476CBF" w:rsidRPr="000F131E">
        <w:rPr>
          <w:rFonts w:ascii="Bookman Old Style" w:hAnsi="Bookman Old Style" w:cstheme="minorHAnsi"/>
          <w:lang w:val="fr-FR" w:eastAsia="it-IT"/>
        </w:rPr>
        <w:t> »</w:t>
      </w:r>
      <w:r w:rsidR="00DC60F4" w:rsidRPr="000F131E">
        <w:rPr>
          <w:rFonts w:ascii="Bookman Old Style" w:hAnsi="Bookman Old Style" w:cstheme="minorHAnsi"/>
          <w:lang w:val="fr-FR" w:eastAsia="it-IT"/>
        </w:rPr>
        <w:t xml:space="preserve"> avec la même efficacité et la même capillarité. En tout cas, dans l'Église, les laïcs ont un spectre large et complexe de potentialités et de défis, de situations à affronter qui sont en même temps autant d'appels pour ceux qui veulent être </w:t>
      </w:r>
      <w:r w:rsidR="00476CBF" w:rsidRPr="000F131E">
        <w:rPr>
          <w:rFonts w:ascii="Bookman Old Style" w:hAnsi="Bookman Old Style" w:cstheme="minorHAnsi"/>
          <w:i/>
          <w:lang w:val="fr-FR" w:eastAsia="it-IT"/>
        </w:rPr>
        <w:t>« </w:t>
      </w:r>
      <w:r w:rsidR="00DC60F4" w:rsidRPr="000F131E">
        <w:rPr>
          <w:rFonts w:ascii="Bookman Old Style" w:hAnsi="Bookman Old Style" w:cstheme="minorHAnsi"/>
          <w:i/>
          <w:lang w:val="fr-FR" w:eastAsia="it-IT"/>
        </w:rPr>
        <w:t>sel de la terre et lumière du monde</w:t>
      </w:r>
      <w:r w:rsidR="00476CBF" w:rsidRPr="000F131E">
        <w:rPr>
          <w:rFonts w:ascii="Bookman Old Style" w:hAnsi="Bookman Old Style" w:cstheme="minorHAnsi"/>
          <w:i/>
          <w:lang w:val="fr-FR" w:eastAsia="it-IT"/>
        </w:rPr>
        <w:t> »</w:t>
      </w:r>
      <w:r w:rsidR="00476CBF" w:rsidRPr="000F131E">
        <w:rPr>
          <w:rFonts w:ascii="Bookman Old Style" w:hAnsi="Bookman Old Style" w:cstheme="minorHAnsi"/>
          <w:lang w:val="fr-FR" w:eastAsia="it-IT"/>
        </w:rPr>
        <w:t>. Entrer dans le concret du « </w:t>
      </w:r>
      <w:r w:rsidR="00DC60F4" w:rsidRPr="000F131E">
        <w:rPr>
          <w:rFonts w:ascii="Bookman Old Style" w:hAnsi="Bookman Old Style" w:cstheme="minorHAnsi"/>
          <w:lang w:val="fr-FR" w:eastAsia="it-IT"/>
        </w:rPr>
        <w:t>où</w:t>
      </w:r>
      <w:r w:rsidR="00476CBF" w:rsidRPr="000F131E">
        <w:rPr>
          <w:rFonts w:ascii="Bookman Old Style" w:hAnsi="Bookman Old Style" w:cstheme="minorHAnsi"/>
          <w:lang w:val="fr-FR" w:eastAsia="it-IT"/>
        </w:rPr>
        <w:t> »</w:t>
      </w:r>
      <w:r w:rsidR="00DC60F4" w:rsidRPr="000F131E">
        <w:rPr>
          <w:rFonts w:ascii="Bookman Old Style" w:hAnsi="Bookman Old Style" w:cstheme="minorHAnsi"/>
          <w:lang w:val="fr-FR" w:eastAsia="it-IT"/>
        </w:rPr>
        <w:t xml:space="preserve">, du </w:t>
      </w:r>
      <w:r w:rsidR="00476CBF" w:rsidRPr="000F131E">
        <w:rPr>
          <w:rFonts w:ascii="Bookman Old Style" w:hAnsi="Bookman Old Style" w:cstheme="minorHAnsi"/>
          <w:lang w:val="fr-FR" w:eastAsia="it-IT"/>
        </w:rPr>
        <w:t>« </w:t>
      </w:r>
      <w:r w:rsidR="00DC60F4" w:rsidRPr="000F131E">
        <w:rPr>
          <w:rFonts w:ascii="Bookman Old Style" w:hAnsi="Bookman Old Style" w:cstheme="minorHAnsi"/>
          <w:lang w:val="fr-FR" w:eastAsia="it-IT"/>
        </w:rPr>
        <w:t>quand</w:t>
      </w:r>
      <w:r w:rsidR="00476CBF" w:rsidRPr="000F131E">
        <w:rPr>
          <w:rFonts w:ascii="Bookman Old Style" w:hAnsi="Bookman Old Style" w:cstheme="minorHAnsi"/>
          <w:lang w:val="fr-FR" w:eastAsia="it-IT"/>
        </w:rPr>
        <w:t> »</w:t>
      </w:r>
      <w:r w:rsidR="00DC60F4" w:rsidRPr="000F131E">
        <w:rPr>
          <w:rFonts w:ascii="Bookman Old Style" w:hAnsi="Bookman Old Style" w:cstheme="minorHAnsi"/>
          <w:lang w:val="fr-FR" w:eastAsia="it-IT"/>
        </w:rPr>
        <w:t xml:space="preserve"> et du </w:t>
      </w:r>
      <w:r w:rsidR="00476CBF" w:rsidRPr="000F131E">
        <w:rPr>
          <w:rFonts w:ascii="Bookman Old Style" w:hAnsi="Bookman Old Style" w:cstheme="minorHAnsi"/>
          <w:lang w:val="fr-FR" w:eastAsia="it-IT"/>
        </w:rPr>
        <w:t>« </w:t>
      </w:r>
      <w:r w:rsidR="00DC60F4" w:rsidRPr="000F131E">
        <w:rPr>
          <w:rFonts w:ascii="Bookman Old Style" w:hAnsi="Bookman Old Style" w:cstheme="minorHAnsi"/>
          <w:lang w:val="fr-FR" w:eastAsia="it-IT"/>
        </w:rPr>
        <w:t>comment</w:t>
      </w:r>
      <w:r w:rsidR="00476CBF" w:rsidRPr="000F131E">
        <w:rPr>
          <w:rFonts w:ascii="Bookman Old Style" w:hAnsi="Bookman Old Style" w:cstheme="minorHAnsi"/>
          <w:lang w:val="fr-FR" w:eastAsia="it-IT"/>
        </w:rPr>
        <w:t> »</w:t>
      </w:r>
      <w:r w:rsidR="00DC60F4" w:rsidRPr="000F131E">
        <w:rPr>
          <w:rFonts w:ascii="Bookman Old Style" w:hAnsi="Bookman Old Style" w:cstheme="minorHAnsi"/>
          <w:lang w:val="fr-FR" w:eastAsia="it-IT"/>
        </w:rPr>
        <w:t xml:space="preserve"> est la voie ouverte devant chaque personne et chaque groupe, selon leur nature spécifique. </w:t>
      </w:r>
      <w:r w:rsidR="00476CBF" w:rsidRPr="000F131E">
        <w:rPr>
          <w:rFonts w:ascii="Bookman Old Style" w:hAnsi="Bookman Old Style" w:cstheme="minorHAnsi"/>
          <w:lang w:val="fr-FR" w:eastAsia="it-IT"/>
        </w:rPr>
        <w:t>Voilà un</w:t>
      </w:r>
      <w:r w:rsidR="00DC60F4" w:rsidRPr="000F131E">
        <w:rPr>
          <w:rFonts w:ascii="Bookman Old Style" w:hAnsi="Bookman Old Style" w:cstheme="minorHAnsi"/>
          <w:lang w:val="fr-FR" w:eastAsia="it-IT"/>
        </w:rPr>
        <w:t xml:space="preserve"> chemin que l’Étrenne de cette année nous invite et nous exhorte à emprunter, à intensifier et à faire nôtre avec courage et générosité, en rendant actuel le message de l’Église elle-même lorsqu'elle dit :</w:t>
      </w:r>
    </w:p>
    <w:p w14:paraId="38FC82F1" w14:textId="77777777" w:rsidR="00541174" w:rsidRPr="000F131E" w:rsidRDefault="00541174" w:rsidP="00541174">
      <w:pPr>
        <w:jc w:val="both"/>
        <w:rPr>
          <w:rFonts w:ascii="Bookman Old Style" w:hAnsi="Bookman Old Style" w:cstheme="minorHAnsi"/>
          <w:lang w:val="fr-FR" w:eastAsia="it-IT"/>
        </w:rPr>
      </w:pPr>
    </w:p>
    <w:p w14:paraId="6692749B" w14:textId="75B02EA0" w:rsidR="00541174" w:rsidRPr="000F131E" w:rsidRDefault="00D26454" w:rsidP="00D54F54">
      <w:pPr>
        <w:ind w:left="284" w:right="284"/>
        <w:jc w:val="both"/>
        <w:rPr>
          <w:rFonts w:ascii="Bookman Old Style" w:hAnsi="Bookman Old Style" w:cstheme="minorHAnsi"/>
          <w:lang w:val="fr-FR" w:eastAsia="it-IT"/>
        </w:rPr>
      </w:pPr>
      <w:r w:rsidRPr="000F131E">
        <w:rPr>
          <w:rFonts w:ascii="Bookman Old Style" w:hAnsi="Bookman Old Style" w:cstheme="minorHAnsi"/>
          <w:lang w:val="fr-FR" w:eastAsia="it-IT"/>
        </w:rPr>
        <w:t>«</w:t>
      </w:r>
      <w:r w:rsidR="00A81404" w:rsidRPr="000F131E">
        <w:rPr>
          <w:rFonts w:ascii="Bookman Old Style" w:hAnsi="Bookman Old Style"/>
          <w:lang w:val="fr-FR"/>
        </w:rPr>
        <w:t xml:space="preserve"> Devant les yeux éclairés par la foi s'ouvre un spectacle merveilleux: celui de tant de fidèles laïcs, hommes et femmes, qui, précisément dans leur vie et leur activité de chaque jour, souvent inaperçus ou parfois incompris, méconnus des grands de la terre mais regardés avec amour par le Père, sont des ouvriers qui travaillent inlassablement dans la Vigne du Seigneur, des artisans humbles et grands à la fois – assurément par la puissance de la grâce de Dieu – de la croissance du Royaume de Dieu au cours de l'histoire.</w:t>
      </w:r>
      <w:r w:rsidR="00541174" w:rsidRPr="000F131E">
        <w:rPr>
          <w:rFonts w:ascii="Bookman Old Style" w:hAnsi="Bookman Old Style" w:cstheme="minorHAnsi"/>
          <w:lang w:val="fr-FR" w:eastAsia="it-IT"/>
        </w:rPr>
        <w:t>»</w:t>
      </w:r>
      <w:r w:rsidR="00541174" w:rsidRPr="000F131E">
        <w:rPr>
          <w:rStyle w:val="Rimandonotaapidipagina"/>
          <w:rFonts w:ascii="Bookman Old Style" w:hAnsi="Bookman Old Style" w:cstheme="minorHAnsi"/>
          <w:lang w:val="fr-FR" w:eastAsia="it-IT"/>
        </w:rPr>
        <w:footnoteReference w:id="28"/>
      </w:r>
    </w:p>
    <w:p w14:paraId="08424A69" w14:textId="7FB204B3" w:rsidR="00541174" w:rsidRPr="000F131E" w:rsidRDefault="00D54F54" w:rsidP="00BD3F59">
      <w:pPr>
        <w:pStyle w:val="NormaleWeb"/>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 xml:space="preserve">Il ne fait aucun doute que pour tous les membres laïcs de la Famille Salésienne d'aujourd'hui – et pour les personnes consacrées qui vivent jour après jour </w:t>
      </w:r>
      <w:r w:rsidRPr="000F131E">
        <w:rPr>
          <w:rFonts w:ascii="Bookman Old Style" w:hAnsi="Bookman Old Style" w:cs="Tahoma"/>
          <w:shd w:val="clear" w:color="auto" w:fill="FFFFFF"/>
          <w:lang w:val="fr-FR"/>
        </w:rPr>
        <w:lastRenderedPageBreak/>
        <w:t>enrichies par leur vocation et leur complémentarité – le monde, la société, l'économie et la politique, l'action sociale au service des autres, la vie chrétienne au quotidien sont et doivent toujours être un lieu théologique de rencontre avec Dieu :</w:t>
      </w:r>
    </w:p>
    <w:p w14:paraId="722D4A46" w14:textId="2FA518CA" w:rsidR="00541174" w:rsidRPr="000F131E" w:rsidRDefault="00541174" w:rsidP="00D26454">
      <w:pPr>
        <w:ind w:left="284" w:right="284"/>
        <w:jc w:val="both"/>
        <w:rPr>
          <w:rFonts w:ascii="Bookman Old Style" w:hAnsi="Bookman Old Style" w:cstheme="minorHAnsi"/>
          <w:lang w:val="fr-FR" w:eastAsia="it-IT"/>
        </w:rPr>
      </w:pPr>
      <w:r w:rsidRPr="000F131E">
        <w:rPr>
          <w:rFonts w:ascii="Bookman Old Style" w:hAnsi="Bookman Old Style" w:cstheme="minorHAnsi"/>
          <w:lang w:val="fr-FR" w:eastAsia="it-IT"/>
        </w:rPr>
        <w:t>«</w:t>
      </w:r>
      <w:r w:rsidR="00BD3F59" w:rsidRPr="000F131E">
        <w:rPr>
          <w:rFonts w:ascii="Bookman Old Style" w:hAnsi="Bookman Old Style"/>
          <w:lang w:val="fr-FR"/>
        </w:rPr>
        <w:t xml:space="preserve"> Le champ propre de leur activité évangélisatrice, c’est le monde vaste et compliqué de la politique, du social, de l’économie, mais également de la culture, des sciences et des arts, de la vie internationale, des mass media ainsi que certaines autres réalités ouvertes à l’évangélisation comme sont l’amour, la famille, l’éducation des enfants et des adolescents, le travail professionnel, la souffrance. Plus il y aura de laïcs imprégnés d’évangile responsables de ces réalités et clairement engagés en elles, compétents pour les promouvoir et conscients qu’il faut déployer leur pleine capacité chrétienne souvent enfouie et asphyxiée, plus ces réalités sans rien perdre ou sacrifier de leur coefficient humain, mais manifestant une dimension transcendante souvent méconnue, se trouveront au service de l’édification du Règne de Dieu et donc du salut en Jésus-Christ. »</w:t>
      </w:r>
      <w:r w:rsidRPr="000F131E">
        <w:rPr>
          <w:rStyle w:val="Rimandonotaapidipagina"/>
          <w:rFonts w:ascii="Bookman Old Style" w:hAnsi="Bookman Old Style" w:cstheme="minorHAnsi"/>
          <w:lang w:val="fr-FR" w:eastAsia="it-IT"/>
        </w:rPr>
        <w:footnoteReference w:id="29"/>
      </w:r>
    </w:p>
    <w:p w14:paraId="4E875F1B" w14:textId="1A97DAAE" w:rsidR="00541174" w:rsidRPr="000F131E" w:rsidRDefault="00541174" w:rsidP="00541174">
      <w:pPr>
        <w:jc w:val="both"/>
        <w:rPr>
          <w:rFonts w:ascii="Bookman Old Style" w:hAnsi="Bookman Old Style" w:cstheme="minorHAnsi"/>
          <w:lang w:val="fr-FR" w:eastAsia="it-IT"/>
        </w:rPr>
      </w:pPr>
    </w:p>
    <w:p w14:paraId="4EAD050D" w14:textId="77777777" w:rsidR="002821BB" w:rsidRPr="000F131E" w:rsidRDefault="002821BB" w:rsidP="00541174">
      <w:pPr>
        <w:jc w:val="both"/>
        <w:rPr>
          <w:rFonts w:ascii="Bookman Old Style" w:hAnsi="Bookman Old Style" w:cstheme="minorHAnsi"/>
          <w:lang w:val="fr-FR" w:eastAsia="it-IT"/>
        </w:rPr>
      </w:pPr>
    </w:p>
    <w:p w14:paraId="6FAA57D5" w14:textId="4D9B7761" w:rsidR="00541174" w:rsidRPr="000F131E" w:rsidRDefault="00D26454" w:rsidP="00D26454">
      <w:pPr>
        <w:jc w:val="both"/>
        <w:rPr>
          <w:rFonts w:ascii="Bookman Old Style" w:hAnsi="Bookman Old Style" w:cstheme="minorHAnsi"/>
          <w:b/>
          <w:bCs/>
          <w:sz w:val="28"/>
          <w:szCs w:val="28"/>
          <w:lang w:val="fr-FR" w:eastAsia="it-IT"/>
        </w:rPr>
      </w:pPr>
      <w:r w:rsidRPr="000F131E">
        <w:rPr>
          <w:rFonts w:ascii="Bookman Old Style" w:hAnsi="Bookman Old Style" w:cstheme="minorHAnsi"/>
          <w:b/>
          <w:bCs/>
          <w:sz w:val="28"/>
          <w:szCs w:val="28"/>
          <w:lang w:val="fr-FR" w:eastAsia="it-IT"/>
        </w:rPr>
        <w:t xml:space="preserve">5. </w:t>
      </w:r>
      <w:r w:rsidR="00541174" w:rsidRPr="000F131E">
        <w:rPr>
          <w:rFonts w:ascii="Bookman Old Style" w:hAnsi="Bookman Old Style" w:cstheme="minorHAnsi"/>
          <w:b/>
          <w:bCs/>
          <w:sz w:val="28"/>
          <w:szCs w:val="28"/>
          <w:lang w:val="fr-FR" w:eastAsia="it-IT"/>
        </w:rPr>
        <w:t xml:space="preserve">La </w:t>
      </w:r>
      <w:r w:rsidR="002821BB" w:rsidRPr="000F131E">
        <w:rPr>
          <w:rFonts w:ascii="Bookman Old Style" w:hAnsi="Bookman Old Style" w:cstheme="minorHAnsi"/>
          <w:b/>
          <w:bCs/>
          <w:sz w:val="28"/>
          <w:szCs w:val="28"/>
          <w:lang w:val="fr-FR" w:eastAsia="it-IT"/>
        </w:rPr>
        <w:t>Famille de</w:t>
      </w:r>
      <w:r w:rsidR="00541174" w:rsidRPr="000F131E">
        <w:rPr>
          <w:rFonts w:ascii="Bookman Old Style" w:hAnsi="Bookman Old Style" w:cstheme="minorHAnsi"/>
          <w:b/>
          <w:bCs/>
          <w:sz w:val="28"/>
          <w:szCs w:val="28"/>
          <w:lang w:val="fr-FR" w:eastAsia="it-IT"/>
        </w:rPr>
        <w:t xml:space="preserve"> </w:t>
      </w:r>
      <w:r w:rsidR="002821BB" w:rsidRPr="000F131E">
        <w:rPr>
          <w:rFonts w:ascii="Bookman Old Style" w:hAnsi="Bookman Old Style" w:cstheme="minorHAnsi"/>
          <w:b/>
          <w:bCs/>
          <w:sz w:val="28"/>
          <w:szCs w:val="28"/>
          <w:lang w:val="fr-FR" w:eastAsia="it-IT"/>
        </w:rPr>
        <w:t>D</w:t>
      </w:r>
      <w:r w:rsidR="00541174" w:rsidRPr="000F131E">
        <w:rPr>
          <w:rFonts w:ascii="Bookman Old Style" w:hAnsi="Bookman Old Style" w:cstheme="minorHAnsi"/>
          <w:b/>
          <w:bCs/>
          <w:sz w:val="28"/>
          <w:szCs w:val="28"/>
          <w:lang w:val="fr-FR" w:eastAsia="it-IT"/>
        </w:rPr>
        <w:t xml:space="preserve">on Bosco </w:t>
      </w:r>
      <w:r w:rsidR="002821BB" w:rsidRPr="000F131E">
        <w:rPr>
          <w:rFonts w:ascii="Bookman Old Style" w:hAnsi="Bookman Old Style" w:cstheme="minorHAnsi"/>
          <w:b/>
          <w:bCs/>
          <w:sz w:val="28"/>
          <w:szCs w:val="28"/>
          <w:lang w:val="fr-FR" w:eastAsia="it-IT"/>
        </w:rPr>
        <w:t>appelée à être levain</w:t>
      </w:r>
    </w:p>
    <w:p w14:paraId="74F87858" w14:textId="77777777" w:rsidR="00541174" w:rsidRPr="000F131E" w:rsidRDefault="00541174" w:rsidP="00541174">
      <w:pPr>
        <w:jc w:val="both"/>
        <w:rPr>
          <w:rFonts w:ascii="Bookman Old Style" w:hAnsi="Bookman Old Style" w:cstheme="minorHAnsi"/>
          <w:lang w:val="fr-FR" w:eastAsia="it-IT"/>
        </w:rPr>
      </w:pPr>
    </w:p>
    <w:p w14:paraId="223D8195" w14:textId="1D9FF68E" w:rsidR="00541174" w:rsidRPr="000F131E" w:rsidRDefault="00184EA0" w:rsidP="002821BB">
      <w:pPr>
        <w:pStyle w:val="NormaleWeb"/>
        <w:spacing w:before="0" w:beforeAutospacing="0" w:after="0" w:afterAutospacing="0"/>
        <w:ind w:firstLine="284"/>
        <w:jc w:val="both"/>
        <w:rPr>
          <w:rFonts w:ascii="Bookman Old Style" w:hAnsi="Bookman Old Style" w:cstheme="minorHAnsi"/>
          <w:lang w:val="fr-FR"/>
        </w:rPr>
      </w:pPr>
      <w:r w:rsidRPr="000F131E">
        <w:rPr>
          <w:rFonts w:ascii="Bookman Old Style" w:hAnsi="Bookman Old Style" w:cstheme="minorHAnsi"/>
          <w:lang w:val="fr-FR"/>
        </w:rPr>
        <w:t>Don Bosco a su impliquer nombreuses personnes, en les rendant protagonistes actifs et entreprenants du même rêve de salut pour les jeunes. Le P. Giulio Barberis a soigneusement noté ce que Don Bosco a dit en s'adressant aux jeunes plus âgés de l'Oratoire, le soir de la fête de saint Joseph, le 19 mars 1876, un peu plus de quatre mois après le départ des premiers missionnaires pour la Patagonie. En se référant au champ et à la vigne des paraboles évangéliques, et en s'appuyant sur son expérience personnelle de la vie agricole, il aide les jeunes du Valdocco à comprendre comment chacun peut jouer son rôle, toujours précieux et important, pour la croissance du Royaume de Dieu. Il s'agit d'un exemple tant séculier qu'évangélique et ecclésial de la manière dont nous sommes appelés à faire fructifier nos talents ensemble, chacun selon l'histoire de sa vie, ses capacités et sa vocation. Ainsi, le Père Barberis reprend les paroles de Don Bosco, qui nous semblent sans aucun doute de la plus grande pertinence théologique :</w:t>
      </w:r>
    </w:p>
    <w:p w14:paraId="2CA107D3" w14:textId="77777777" w:rsidR="00541174" w:rsidRPr="000F131E" w:rsidRDefault="00541174" w:rsidP="00D26454">
      <w:pPr>
        <w:jc w:val="both"/>
        <w:rPr>
          <w:rFonts w:ascii="Bookman Old Style" w:hAnsi="Bookman Old Style" w:cstheme="minorHAnsi"/>
          <w:lang w:val="fr-FR"/>
        </w:rPr>
      </w:pPr>
    </w:p>
    <w:p w14:paraId="064F6E01" w14:textId="1B146337" w:rsidR="00C773CD" w:rsidRPr="000F131E" w:rsidRDefault="00541174" w:rsidP="00C773CD">
      <w:pPr>
        <w:pStyle w:val="Paragrafoelenco"/>
        <w:ind w:left="284" w:right="284"/>
        <w:jc w:val="both"/>
        <w:rPr>
          <w:rFonts w:ascii="Bookman Old Style" w:hAnsi="Bookman Old Style" w:cstheme="minorHAnsi"/>
          <w:lang w:val="fr-FR"/>
        </w:rPr>
      </w:pPr>
      <w:r w:rsidRPr="000F131E">
        <w:rPr>
          <w:rFonts w:ascii="Bookman Old Style" w:eastAsia="Times New Roman" w:hAnsi="Bookman Old Style" w:cstheme="minorHAnsi"/>
          <w:lang w:val="fr-FR" w:eastAsia="it-IT"/>
        </w:rPr>
        <w:t>«</w:t>
      </w:r>
      <w:r w:rsidR="00C773CD" w:rsidRPr="000F131E">
        <w:t xml:space="preserve"> </w:t>
      </w:r>
      <w:r w:rsidR="00C773CD" w:rsidRPr="000F131E">
        <w:rPr>
          <w:rFonts w:ascii="Bookman Old Style" w:hAnsi="Bookman Old Style" w:cstheme="minorHAnsi"/>
          <w:lang w:val="fr-FR"/>
        </w:rPr>
        <w:t>Le Divin Sauveur, et vous le comprenez suffisamment, par "champ" ou "vigne" qui l'entoure, voulait parler de l'Église et de tous les peuples du monde. La moisson à récolter</w:t>
      </w:r>
      <w:r w:rsidR="00BE2B54">
        <w:rPr>
          <w:rFonts w:ascii="Bookman Old Style" w:hAnsi="Bookman Old Style" w:cstheme="minorHAnsi"/>
          <w:lang w:val="fr-FR"/>
        </w:rPr>
        <w:t xml:space="preserve"> désigne</w:t>
      </w:r>
      <w:r w:rsidR="00C773CD" w:rsidRPr="000F131E">
        <w:rPr>
          <w:rFonts w:ascii="Bookman Old Style" w:hAnsi="Bookman Old Style" w:cstheme="minorHAnsi"/>
          <w:lang w:val="fr-FR"/>
        </w:rPr>
        <w:t xml:space="preserve"> le salut des âmes, car toutes les âmes doivent être rassemblées et portées dans le grenier du Seigneur. Oh ! que cette moisson est abondante ; combien de millions d'hommes sont sur cette terre ! combien de travail il faudrait encore faire pour obtenir que tous soient sauvés ; mais </w:t>
      </w:r>
      <w:r w:rsidR="00C773CD" w:rsidRPr="000F131E">
        <w:rPr>
          <w:rFonts w:ascii="Bookman Old Style" w:hAnsi="Bookman Old Style" w:cstheme="minorHAnsi"/>
          <w:i/>
          <w:lang w:val="fr-FR"/>
        </w:rPr>
        <w:t>operarii autem pauci</w:t>
      </w:r>
      <w:r w:rsidR="00C773CD" w:rsidRPr="000F131E">
        <w:rPr>
          <w:rFonts w:ascii="Bookman Old Style" w:hAnsi="Bookman Old Style" w:cstheme="minorHAnsi"/>
          <w:lang w:val="fr-FR"/>
        </w:rPr>
        <w:t xml:space="preserve">, les ouvriers sont peu nombreux. </w:t>
      </w:r>
    </w:p>
    <w:p w14:paraId="70527FA2" w14:textId="77777777" w:rsidR="006C20DA" w:rsidRPr="000F131E" w:rsidRDefault="006C20DA" w:rsidP="00C773CD">
      <w:pPr>
        <w:pStyle w:val="Paragrafoelenco"/>
        <w:ind w:left="284" w:right="284"/>
        <w:jc w:val="both"/>
        <w:rPr>
          <w:rFonts w:ascii="Bookman Old Style" w:hAnsi="Bookman Old Style" w:cstheme="minorHAnsi"/>
          <w:sz w:val="8"/>
          <w:szCs w:val="8"/>
          <w:lang w:val="fr-FR"/>
        </w:rPr>
      </w:pPr>
    </w:p>
    <w:p w14:paraId="34D9E230" w14:textId="49417C83" w:rsidR="00541174" w:rsidRPr="000F131E" w:rsidRDefault="00C773CD" w:rsidP="00C773CD">
      <w:pPr>
        <w:pStyle w:val="Paragrafoelenco"/>
        <w:ind w:left="284" w:right="284"/>
        <w:jc w:val="both"/>
        <w:rPr>
          <w:rFonts w:ascii="Bookman Old Style" w:hAnsi="Bookman Old Style" w:cstheme="minorHAnsi"/>
          <w:lang w:val="fr-FR"/>
        </w:rPr>
      </w:pPr>
      <w:r w:rsidRPr="000F131E">
        <w:rPr>
          <w:rFonts w:ascii="Bookman Old Style" w:hAnsi="Bookman Old Style" w:cstheme="minorHAnsi"/>
          <w:lang w:val="fr-FR"/>
        </w:rPr>
        <w:t xml:space="preserve">Par "ouvriers" qui travaillent dans la vigne du Seigneur, il faut entendre tous ceux qui, d'une manière ou d'une autre, contribuent au salut des âmes. Et remarquez bien qu'ici, les ouvriers ne signifient pas seulement, comme certains le croient, les prêtres, les prédicateurs et les confesseurs qui sont certes plus volontiers mis au travail et s'efforcent plus directement de récolter la moisson, mais ils ne sont pas seuls, et ils ne suffiraient pas. Les ouvriers </w:t>
      </w:r>
      <w:r w:rsidRPr="000F131E">
        <w:rPr>
          <w:rFonts w:ascii="Bookman Old Style" w:hAnsi="Bookman Old Style" w:cstheme="minorHAnsi"/>
          <w:lang w:val="fr-FR"/>
        </w:rPr>
        <w:lastRenderedPageBreak/>
        <w:t>sont tous ceux qui, d'une manière ou d'une autre, contribuent au salut des âmes ; de même que les ouvriers des champs ne sont pas seulement ceux qui récoltent le grain, mais aussi tous les autres.</w:t>
      </w:r>
      <w:r w:rsidR="00541174" w:rsidRPr="000F131E">
        <w:rPr>
          <w:rFonts w:ascii="Bookman Old Style" w:hAnsi="Bookman Old Style" w:cstheme="minorHAnsi"/>
          <w:lang w:val="fr-FR"/>
        </w:rPr>
        <w:t xml:space="preserve"> </w:t>
      </w:r>
    </w:p>
    <w:p w14:paraId="3BFC6E90" w14:textId="77777777" w:rsidR="006C20DA" w:rsidRPr="000F131E" w:rsidRDefault="006C20DA" w:rsidP="00D26454">
      <w:pPr>
        <w:pStyle w:val="Paragrafoelenco"/>
        <w:ind w:left="284" w:right="284"/>
        <w:jc w:val="both"/>
        <w:rPr>
          <w:rFonts w:ascii="Bookman Old Style" w:hAnsi="Bookman Old Style" w:cstheme="minorHAnsi"/>
          <w:sz w:val="8"/>
          <w:szCs w:val="8"/>
          <w:lang w:val="fr-FR"/>
        </w:rPr>
      </w:pPr>
    </w:p>
    <w:p w14:paraId="25C709EE" w14:textId="36945BBB" w:rsidR="00541174" w:rsidRPr="000F131E" w:rsidRDefault="0083442C" w:rsidP="00D26454">
      <w:pPr>
        <w:pStyle w:val="Paragrafoelenco"/>
        <w:ind w:left="284" w:right="284"/>
        <w:jc w:val="both"/>
        <w:rPr>
          <w:rFonts w:ascii="Bookman Old Style" w:hAnsi="Bookman Old Style" w:cstheme="minorHAnsi"/>
          <w:lang w:val="fr-FR"/>
        </w:rPr>
      </w:pPr>
      <w:r w:rsidRPr="000F131E">
        <w:rPr>
          <w:rFonts w:ascii="Bookman Old Style" w:hAnsi="Bookman Old Style" w:cstheme="minorHAnsi"/>
          <w:lang w:val="fr-FR"/>
        </w:rPr>
        <w:t>Regardez, dans un champ, cette variété de travailleurs. Il y en a qui labourent, qui cultivent la terre ; d'autres qui, avec la houe, la remettent en état ; d'autres qui, avec le râteau ou la massue, brisent les mottes et les aplatissent ; d'autres sèment la graine, d'autres la recouvrent ; d'autres encore enlèvent les mauvaises herbes, les mauvaises herbes, l'ivraie, la vesce</w:t>
      </w:r>
      <w:r w:rsidR="00FA2CA7">
        <w:rPr>
          <w:rFonts w:ascii="Bookman Old Style" w:hAnsi="Bookman Old Style" w:cstheme="minorHAnsi"/>
          <w:lang w:val="fr-FR"/>
        </w:rPr>
        <w:t xml:space="preserve"> (herbe fourragère)</w:t>
      </w:r>
      <w:r w:rsidRPr="000F131E">
        <w:rPr>
          <w:rFonts w:ascii="Bookman Old Style" w:hAnsi="Bookman Old Style" w:cstheme="minorHAnsi"/>
          <w:lang w:val="fr-FR"/>
        </w:rPr>
        <w:t xml:space="preserve"> ; d'autres sarclent, d'autres déracinent, d'autres coupent ; d'autres enfin arrosent au bon moment et continuent ; d'autres, en revanche, moissonnent et font des </w:t>
      </w:r>
      <w:r w:rsidR="00DB7629">
        <w:rPr>
          <w:rFonts w:ascii="Bookman Old Style" w:hAnsi="Bookman Old Style" w:cstheme="minorHAnsi"/>
          <w:lang w:val="fr-FR"/>
        </w:rPr>
        <w:t>brassée</w:t>
      </w:r>
      <w:r w:rsidRPr="000F131E">
        <w:rPr>
          <w:rFonts w:ascii="Bookman Old Style" w:hAnsi="Bookman Old Style" w:cstheme="minorHAnsi"/>
          <w:lang w:val="fr-FR"/>
        </w:rPr>
        <w:t xml:space="preserve">s, des gerbes et des "borle" – </w:t>
      </w:r>
      <w:r w:rsidRPr="000F131E">
        <w:rPr>
          <w:rFonts w:ascii="Bookman Old Style" w:hAnsi="Bookman Old Style" w:cstheme="minorHAnsi"/>
          <w:i/>
          <w:lang w:val="fr-FR"/>
        </w:rPr>
        <w:t>en dialecte piémontais, cela signifie des gerbes</w:t>
      </w:r>
      <w:r w:rsidRPr="000F131E">
        <w:rPr>
          <w:rFonts w:ascii="Bookman Old Style" w:hAnsi="Bookman Old Style" w:cstheme="minorHAnsi"/>
          <w:lang w:val="fr-FR"/>
        </w:rPr>
        <w:t xml:space="preserve"> </w:t>
      </w:r>
      <w:r w:rsidRPr="000F131E">
        <w:rPr>
          <w:rFonts w:ascii="Bookman Old Style" w:hAnsi="Bookman Old Style" w:cstheme="minorHAnsi"/>
          <w:i/>
          <w:lang w:val="fr-FR"/>
        </w:rPr>
        <w:t>en tas</w:t>
      </w:r>
      <w:r w:rsidRPr="000F131E">
        <w:rPr>
          <w:rFonts w:ascii="Bookman Old Style" w:hAnsi="Bookman Old Style" w:cstheme="minorHAnsi"/>
          <w:lang w:val="fr-FR"/>
        </w:rPr>
        <w:t xml:space="preserve"> –  et il y a aussi ceux qui chargent la charrette et ceux qui la conduisent ; ceux qui épandent le grain, ceux qui le battent ; ceux qui séparent le grain de la paille ; d'autres le décortiquent – </w:t>
      </w:r>
      <w:r w:rsidRPr="000F131E">
        <w:rPr>
          <w:rFonts w:ascii="Bookman Old Style" w:hAnsi="Bookman Old Style" w:cstheme="minorHAnsi"/>
          <w:i/>
          <w:lang w:val="fr-FR"/>
        </w:rPr>
        <w:t>le rassemblent</w:t>
      </w:r>
      <w:r w:rsidRPr="000F131E">
        <w:rPr>
          <w:rFonts w:ascii="Bookman Old Style" w:hAnsi="Bookman Old Style" w:cstheme="minorHAnsi"/>
          <w:lang w:val="fr-FR"/>
        </w:rPr>
        <w:t xml:space="preserve"> –, le nettoient, le tamisent, le mettent dans un sac, le portent au moulin et là, on en fait de la farine ; ensuite, ceux qui le culbutent – </w:t>
      </w:r>
      <w:r w:rsidRPr="000F131E">
        <w:rPr>
          <w:rFonts w:ascii="Bookman Old Style" w:hAnsi="Bookman Old Style" w:cstheme="minorHAnsi"/>
          <w:i/>
          <w:lang w:val="fr-FR"/>
        </w:rPr>
        <w:t>culbutage est un terme archaïque pour dire le tamisage</w:t>
      </w:r>
      <w:r w:rsidRPr="000F131E">
        <w:rPr>
          <w:rFonts w:ascii="Bookman Old Style" w:hAnsi="Bookman Old Style" w:cstheme="minorHAnsi"/>
          <w:lang w:val="fr-FR"/>
        </w:rPr>
        <w:t xml:space="preserve"> –, ceux qui le pétrissent, ceux qui l'enfournent.</w:t>
      </w:r>
    </w:p>
    <w:p w14:paraId="0EFCD5BE" w14:textId="77777777" w:rsidR="006C20DA" w:rsidRPr="000F131E" w:rsidRDefault="006C20DA" w:rsidP="00D26454">
      <w:pPr>
        <w:pStyle w:val="Paragrafoelenco"/>
        <w:ind w:left="284" w:right="284"/>
        <w:jc w:val="both"/>
        <w:rPr>
          <w:rFonts w:ascii="Bookman Old Style" w:hAnsi="Bookman Old Style" w:cstheme="minorHAnsi"/>
          <w:sz w:val="8"/>
          <w:szCs w:val="8"/>
          <w:lang w:val="fr-FR"/>
        </w:rPr>
      </w:pPr>
    </w:p>
    <w:p w14:paraId="5FD4B5AB" w14:textId="24E9BB98" w:rsidR="00541174" w:rsidRPr="000F131E" w:rsidRDefault="0083442C" w:rsidP="00D26454">
      <w:pPr>
        <w:pStyle w:val="Paragrafoelenco"/>
        <w:ind w:left="284" w:right="284"/>
        <w:jc w:val="both"/>
        <w:rPr>
          <w:rFonts w:ascii="Bookman Old Style" w:hAnsi="Bookman Old Style" w:cstheme="minorHAnsi"/>
          <w:sz w:val="22"/>
          <w:lang w:val="fr-FR"/>
        </w:rPr>
      </w:pPr>
      <w:r w:rsidRPr="000F131E">
        <w:rPr>
          <w:rFonts w:ascii="Bookman Old Style" w:hAnsi="Bookman Old Style" w:cstheme="minorHAnsi"/>
          <w:lang w:val="fr-FR"/>
        </w:rPr>
        <w:t xml:space="preserve">Vous voyez, mes chers enfants, quelle diversité de travailleurs est nécessaire pour que la moisson puisse réussir à nous </w:t>
      </w:r>
      <w:r w:rsidR="00E75C2C">
        <w:rPr>
          <w:rFonts w:ascii="Bookman Old Style" w:hAnsi="Bookman Old Style" w:cstheme="minorHAnsi"/>
          <w:lang w:val="fr-FR"/>
        </w:rPr>
        <w:t>fournir</w:t>
      </w:r>
      <w:r w:rsidRPr="000F131E">
        <w:rPr>
          <w:rFonts w:ascii="Bookman Old Style" w:hAnsi="Bookman Old Style" w:cstheme="minorHAnsi"/>
          <w:lang w:val="fr-FR"/>
        </w:rPr>
        <w:t xml:space="preserve"> le pain élu du paradis. </w:t>
      </w:r>
      <w:r w:rsidR="00DF3835">
        <w:rPr>
          <w:rFonts w:ascii="Bookman Old Style" w:hAnsi="Bookman Old Style" w:cstheme="minorHAnsi"/>
          <w:lang w:val="fr-FR"/>
        </w:rPr>
        <w:t>Il en est dans l’Église c</w:t>
      </w:r>
      <w:r w:rsidRPr="000F131E">
        <w:rPr>
          <w:rFonts w:ascii="Bookman Old Style" w:hAnsi="Bookman Old Style" w:cstheme="minorHAnsi"/>
          <w:lang w:val="fr-FR"/>
        </w:rPr>
        <w:t>omme dans les champs</w:t>
      </w:r>
      <w:r w:rsidR="00DF3835">
        <w:rPr>
          <w:rFonts w:ascii="Bookman Old Style" w:hAnsi="Bookman Old Style" w:cstheme="minorHAnsi"/>
          <w:lang w:val="fr-FR"/>
        </w:rPr>
        <w:t xml:space="preserve"> </w:t>
      </w:r>
      <w:r w:rsidRPr="000F131E">
        <w:rPr>
          <w:rFonts w:ascii="Bookman Old Style" w:hAnsi="Bookman Old Style" w:cstheme="minorHAnsi"/>
          <w:lang w:val="fr-FR"/>
        </w:rPr>
        <w:t xml:space="preserve">: on a besoin de toutes sortes d'ouvriers, mais vraiment de toutes sortes ; il n'y </w:t>
      </w:r>
      <w:r w:rsidR="006C20DA" w:rsidRPr="000F131E">
        <w:rPr>
          <w:rFonts w:ascii="Bookman Old Style" w:hAnsi="Bookman Old Style" w:cstheme="minorHAnsi"/>
          <w:lang w:val="fr-FR"/>
        </w:rPr>
        <w:t>en a pas un qui puisse dire</w:t>
      </w:r>
      <w:r w:rsidR="00DF3835">
        <w:rPr>
          <w:rFonts w:ascii="Bookman Old Style" w:hAnsi="Bookman Old Style" w:cstheme="minorHAnsi"/>
          <w:lang w:val="fr-FR"/>
        </w:rPr>
        <w:t> </w:t>
      </w:r>
      <w:r w:rsidR="006C20DA" w:rsidRPr="000F131E">
        <w:rPr>
          <w:rFonts w:ascii="Bookman Old Style" w:hAnsi="Bookman Old Style" w:cstheme="minorHAnsi"/>
          <w:lang w:val="fr-FR"/>
        </w:rPr>
        <w:t>: "</w:t>
      </w:r>
      <w:r w:rsidRPr="000F131E">
        <w:rPr>
          <w:rFonts w:ascii="Bookman Old Style" w:hAnsi="Bookman Old Style" w:cstheme="minorHAnsi"/>
          <w:lang w:val="fr-FR"/>
        </w:rPr>
        <w:t>Moi, bien que j'aie une conduite irréprochable, je ne serai bon à rien pour travailler à la pl</w:t>
      </w:r>
      <w:r w:rsidR="006C20DA" w:rsidRPr="000F131E">
        <w:rPr>
          <w:rFonts w:ascii="Bookman Old Style" w:hAnsi="Bookman Old Style" w:cstheme="minorHAnsi"/>
          <w:lang w:val="fr-FR"/>
        </w:rPr>
        <w:t>us grande gloire de Dieu</w:t>
      </w:r>
      <w:r w:rsidRPr="000F131E">
        <w:rPr>
          <w:rFonts w:ascii="Bookman Old Style" w:hAnsi="Bookman Old Style" w:cstheme="minorHAnsi"/>
          <w:lang w:val="fr-FR"/>
        </w:rPr>
        <w:t>". Non ! Que personne ne dise cela ; tout le monde peut, d'une manière ou d'une autre, faire quelque chose...</w:t>
      </w:r>
      <w:r w:rsidR="00541174" w:rsidRPr="000F131E">
        <w:rPr>
          <w:rFonts w:ascii="Bookman Old Style" w:eastAsia="Times New Roman" w:hAnsi="Bookman Old Style" w:cstheme="minorHAnsi"/>
          <w:lang w:val="fr-FR" w:eastAsia="it-IT"/>
        </w:rPr>
        <w:t>»</w:t>
      </w:r>
      <w:r w:rsidRPr="000F131E">
        <w:rPr>
          <w:rFonts w:ascii="Bookman Old Style" w:eastAsia="Times New Roman" w:hAnsi="Bookman Old Style" w:cstheme="minorHAnsi"/>
          <w:lang w:val="fr-FR" w:eastAsia="it-IT"/>
        </w:rPr>
        <w:t>.</w:t>
      </w:r>
      <w:r w:rsidR="00541174" w:rsidRPr="000F131E">
        <w:rPr>
          <w:rStyle w:val="Rimandonotaapidipagina"/>
          <w:rFonts w:ascii="Bookman Old Style" w:eastAsia="Times New Roman" w:hAnsi="Bookman Old Style" w:cstheme="minorHAnsi"/>
          <w:lang w:val="it-IT" w:eastAsia="it-IT"/>
        </w:rPr>
        <w:footnoteReference w:id="30"/>
      </w:r>
    </w:p>
    <w:p w14:paraId="742304B4" w14:textId="18075D67" w:rsidR="006C20DA" w:rsidRPr="000F131E" w:rsidRDefault="006C20DA" w:rsidP="00EA6A17">
      <w:pPr>
        <w:jc w:val="both"/>
        <w:rPr>
          <w:rFonts w:ascii="Bookman Old Style" w:hAnsi="Bookman Old Style" w:cstheme="minorHAnsi"/>
          <w:lang w:val="fr-FR"/>
        </w:rPr>
      </w:pPr>
    </w:p>
    <w:p w14:paraId="01E713FB" w14:textId="447CA458" w:rsidR="00541174" w:rsidRPr="000F131E" w:rsidRDefault="00F84981" w:rsidP="004B7F30">
      <w:pPr>
        <w:pStyle w:val="Paragrafoelenco"/>
        <w:ind w:left="0" w:firstLine="284"/>
        <w:jc w:val="both"/>
        <w:rPr>
          <w:rFonts w:ascii="Bookman Old Style" w:hAnsi="Bookman Old Style" w:cstheme="minorHAnsi"/>
          <w:lang w:val="fr-FR"/>
        </w:rPr>
      </w:pPr>
      <w:r w:rsidRPr="000F131E">
        <w:rPr>
          <w:rFonts w:ascii="Bookman Old Style" w:hAnsi="Bookman Old Style"/>
          <w:lang w:val="fr-FR"/>
        </w:rPr>
        <w:t>Nous sommes nés charismatiquement comme communauté et communion de personnes de différents milieux sociaux, états de vie, profils professionnels... mais unis par la même mission et motivés par la même charge charismatique que Don Bosco sait communiquer.</w:t>
      </w:r>
      <w:r w:rsidR="002C667A" w:rsidRPr="000F131E">
        <w:rPr>
          <w:rStyle w:val="Rimandonotaapidipagina"/>
          <w:rFonts w:ascii="Bookman Old Style" w:hAnsi="Bookman Old Style" w:cstheme="minorHAnsi"/>
          <w:lang w:val="it-IT"/>
        </w:rPr>
        <w:footnoteReference w:id="31"/>
      </w:r>
      <w:r w:rsidR="00541174" w:rsidRPr="000F131E">
        <w:rPr>
          <w:rFonts w:ascii="Bookman Old Style" w:hAnsi="Bookman Old Style" w:cstheme="minorHAnsi"/>
          <w:lang w:val="fr-FR"/>
        </w:rPr>
        <w:t xml:space="preserve"> </w:t>
      </w:r>
      <w:r w:rsidRPr="000F131E">
        <w:rPr>
          <w:rFonts w:ascii="Bookman Old Style" w:hAnsi="Bookman Old Style"/>
          <w:lang w:val="fr-FR"/>
        </w:rPr>
        <w:t xml:space="preserve">Voilà la nature de l’Oratoire dans ses années de fondation, de 1841 à 1859 : une période de 18 </w:t>
      </w:r>
      <w:r w:rsidR="00DC7545" w:rsidRPr="000F131E">
        <w:rPr>
          <w:rFonts w:ascii="Bookman Old Style" w:hAnsi="Bookman Old Style"/>
          <w:lang w:val="fr-FR"/>
        </w:rPr>
        <w:t>an</w:t>
      </w:r>
      <w:r w:rsidRPr="000F131E">
        <w:rPr>
          <w:rFonts w:ascii="Bookman Old Style" w:hAnsi="Bookman Old Style"/>
          <w:lang w:val="fr-FR"/>
        </w:rPr>
        <w:t>s !</w:t>
      </w:r>
      <w:r w:rsidR="00E9400A" w:rsidRPr="000F131E">
        <w:rPr>
          <w:rFonts w:ascii="Bookman Old Style" w:hAnsi="Bookman Old Style" w:cstheme="minorHAnsi"/>
          <w:lang w:val="fr-FR"/>
        </w:rPr>
        <w:t xml:space="preserve"> </w:t>
      </w:r>
      <w:r w:rsidR="00E9400A" w:rsidRPr="000F131E">
        <w:rPr>
          <w:rFonts w:ascii="Bookman Old Style" w:hAnsi="Bookman Old Style"/>
          <w:lang w:val="fr-FR"/>
        </w:rPr>
        <w:t>Le premier projet de Constitutions Salésiennes reflète encore fortement cette synergie de Peuple de Dieu qui coopère de diverses manières pour faire des jeunes les plus à risque de « bons chrétiens et d’honnêtes citoyens ». Il est indéniable que nous sommes nés, dès le début, comme groupe de Peuple de Dieu : telle est la nature de notre charisme et de notre mission</w:t>
      </w:r>
      <w:r w:rsidR="00541174" w:rsidRPr="000F131E">
        <w:rPr>
          <w:rFonts w:ascii="Bookman Old Style" w:hAnsi="Bookman Old Style" w:cstheme="minorHAnsi"/>
          <w:lang w:val="fr-FR"/>
        </w:rPr>
        <w:t>.</w:t>
      </w:r>
    </w:p>
    <w:p w14:paraId="71F01D11" w14:textId="0189D960" w:rsidR="00BF36B9" w:rsidRPr="000F131E" w:rsidRDefault="00BF36B9" w:rsidP="00BF36B9">
      <w:pPr>
        <w:jc w:val="both"/>
        <w:rPr>
          <w:rFonts w:ascii="Bookman Old Style" w:hAnsi="Bookman Old Style" w:cstheme="minorHAnsi"/>
          <w:lang w:val="fr-FR"/>
        </w:rPr>
      </w:pPr>
    </w:p>
    <w:p w14:paraId="4F0A4DAC" w14:textId="4FFCFB7D" w:rsidR="00DA7C06" w:rsidRPr="000F131E" w:rsidRDefault="00BF36B9" w:rsidP="00932D70">
      <w:pPr>
        <w:pStyle w:val="Paragrafoelenco"/>
        <w:ind w:left="0" w:firstLine="284"/>
        <w:jc w:val="both"/>
        <w:rPr>
          <w:rFonts w:ascii="Bookman Old Style" w:hAnsi="Bookman Old Style" w:cstheme="minorHAnsi"/>
          <w:sz w:val="20"/>
          <w:szCs w:val="20"/>
          <w:lang w:val="fr-FR"/>
        </w:rPr>
      </w:pPr>
      <w:r w:rsidRPr="000F131E">
        <w:rPr>
          <w:rFonts w:ascii="Bookman Old Style" w:hAnsi="Bookman Old Style"/>
          <w:lang w:val="fr-FR"/>
        </w:rPr>
        <w:t>Je suis bien conscient – et j’essaie de transmettre cette conscience à toute notre Famille Salésienne – d’un fait particulièrement évident :  ce n’est qu’ensemble et seulement en communion que nous pourrons faire quelque chose de significatif aujourd’hui.</w:t>
      </w:r>
    </w:p>
    <w:p w14:paraId="29274E37" w14:textId="77777777" w:rsidR="00BF36B9" w:rsidRPr="000F131E" w:rsidRDefault="00BF36B9" w:rsidP="00541174">
      <w:pPr>
        <w:pStyle w:val="Paragrafoelenco"/>
        <w:ind w:left="0"/>
        <w:jc w:val="both"/>
        <w:rPr>
          <w:rFonts w:ascii="Bookman Old Style" w:hAnsi="Bookman Old Style" w:cstheme="minorHAnsi"/>
          <w:lang w:val="fr-FR"/>
        </w:rPr>
      </w:pPr>
    </w:p>
    <w:p w14:paraId="59529820" w14:textId="3045F0AA" w:rsidR="00DA7C06" w:rsidRPr="00153776" w:rsidRDefault="00BF36B9" w:rsidP="00153776">
      <w:pPr>
        <w:pStyle w:val="Paragrafoelenco"/>
        <w:ind w:left="0" w:firstLine="284"/>
        <w:jc w:val="both"/>
        <w:rPr>
          <w:rFonts w:ascii="Bookman Old Style" w:hAnsi="Bookman Old Style" w:cstheme="minorHAnsi"/>
          <w:lang w:val="fr-FR"/>
        </w:rPr>
      </w:pPr>
      <w:r w:rsidRPr="000F131E">
        <w:rPr>
          <w:rFonts w:ascii="Bookman Old Style" w:hAnsi="Bookman Old Style"/>
          <w:lang w:val="fr-FR"/>
        </w:rPr>
        <w:t>J’ai lancé un appel fort à toute la Congrégation Salésienne sur notre mission commune avec les laïcs – un appel qui vaut pour toute la Famille de Don Bosco –, et ne pas l’écouter nous conduirait, dans un avenir assez proche, à une situation dangereuse de non-retour.</w:t>
      </w:r>
      <w:r w:rsidR="00153776">
        <w:rPr>
          <w:rFonts w:ascii="Bookman Old Style" w:hAnsi="Bookman Old Style"/>
          <w:lang w:val="fr-FR"/>
        </w:rPr>
        <w:t xml:space="preserve"> </w:t>
      </w:r>
      <w:r w:rsidR="00826827" w:rsidRPr="00153776">
        <w:rPr>
          <w:rFonts w:ascii="Bookman Old Style" w:hAnsi="Bookman Old Style" w:cstheme="minorHAnsi"/>
          <w:lang w:val="fr-FR"/>
        </w:rPr>
        <w:t>J’ai déclaré</w:t>
      </w:r>
      <w:r w:rsidR="00E652EF" w:rsidRPr="00153776">
        <w:rPr>
          <w:rFonts w:ascii="Bookman Old Style" w:hAnsi="Bookman Old Style" w:cstheme="minorHAnsi"/>
          <w:lang w:val="fr-FR"/>
        </w:rPr>
        <w:t xml:space="preserve"> </w:t>
      </w:r>
      <w:r w:rsidR="00826827" w:rsidRPr="00153776">
        <w:rPr>
          <w:rFonts w:ascii="Bookman Old Style" w:hAnsi="Bookman Old Style" w:cstheme="minorHAnsi"/>
          <w:lang w:val="fr-FR"/>
        </w:rPr>
        <w:t>:</w:t>
      </w:r>
    </w:p>
    <w:p w14:paraId="50A2D8E5" w14:textId="77777777" w:rsidR="00DA7C06" w:rsidRPr="000F131E" w:rsidRDefault="00DA7C06" w:rsidP="00541174">
      <w:pPr>
        <w:pStyle w:val="Paragrafoelenco"/>
        <w:ind w:left="0"/>
        <w:jc w:val="both"/>
        <w:rPr>
          <w:rFonts w:ascii="Bookman Old Style" w:hAnsi="Bookman Old Style" w:cstheme="minorHAnsi"/>
          <w:lang w:val="fr-FR"/>
        </w:rPr>
      </w:pPr>
    </w:p>
    <w:p w14:paraId="126797CB" w14:textId="1DD291FB" w:rsidR="00541174" w:rsidRPr="000F131E" w:rsidRDefault="008904C6" w:rsidP="008904C6">
      <w:pPr>
        <w:pStyle w:val="Paragrafoelenco"/>
        <w:ind w:left="284"/>
        <w:jc w:val="both"/>
        <w:rPr>
          <w:rFonts w:ascii="Bookman Old Style" w:hAnsi="Bookman Old Style" w:cstheme="minorHAnsi"/>
          <w:lang w:val="fr-FR"/>
        </w:rPr>
      </w:pPr>
      <w:r w:rsidRPr="000F131E">
        <w:rPr>
          <w:rFonts w:ascii="Bookman Old Style" w:hAnsi="Bookman Old Style"/>
          <w:iCs/>
          <w:lang w:val="fr-FR"/>
        </w:rPr>
        <w:lastRenderedPageBreak/>
        <w:t>« Notre CG24 a certainement été une réponse charismatique à l’ecclésiologie de communion de Vatican II. Nous savons très bien que Don Bosco, dès le début de sa mission au Valdocco, a impliqué de nombreux laïcs, amis et collaborateurs afin qu’ils puissent participer à sa mission parmi les jeunes.</w:t>
      </w:r>
      <w:r w:rsidRPr="000F131E">
        <w:rPr>
          <w:rFonts w:ascii="Bookman Old Style" w:hAnsi="Bookman Old Style"/>
          <w:i/>
          <w:iCs/>
          <w:lang w:val="fr-FR"/>
        </w:rPr>
        <w:t xml:space="preserve"> </w:t>
      </w:r>
      <w:r w:rsidRPr="000F131E">
        <w:rPr>
          <w:rFonts w:ascii="Bookman Old Style" w:hAnsi="Bookman Old Style"/>
          <w:iCs/>
          <w:lang w:val="fr-FR"/>
        </w:rPr>
        <w:t>Dès le début, il "suscite le partage et la coresponsabilité chez des ecclésiastiques et des laïcs, hommes et femmes".</w:t>
      </w:r>
      <w:r w:rsidR="00541174" w:rsidRPr="000F131E">
        <w:rPr>
          <w:rStyle w:val="Rimandonotaapidipagina"/>
          <w:rFonts w:ascii="Bookman Old Style" w:eastAsia="Cambria" w:hAnsi="Bookman Old Style" w:cstheme="minorHAnsi"/>
          <w:iCs/>
          <w:sz w:val="22"/>
        </w:rPr>
        <w:footnoteReference w:id="32"/>
      </w:r>
      <w:r w:rsidRPr="000F131E">
        <w:rPr>
          <w:rFonts w:ascii="Bookman Old Style" w:eastAsia="Cambria" w:hAnsi="Bookman Old Style" w:cstheme="minorHAnsi"/>
          <w:iCs/>
          <w:sz w:val="22"/>
          <w:lang w:val="fr-FR"/>
        </w:rPr>
        <w:t xml:space="preserve"> </w:t>
      </w:r>
      <w:r w:rsidR="00541174" w:rsidRPr="000F131E">
        <w:rPr>
          <w:rFonts w:ascii="Bookman Old Style" w:eastAsia="Cambria" w:hAnsi="Bookman Old Style" w:cstheme="minorHAnsi"/>
          <w:iCs/>
          <w:sz w:val="22"/>
          <w:lang w:val="fr-FR"/>
        </w:rPr>
        <w:t xml:space="preserve"> </w:t>
      </w:r>
      <w:r w:rsidRPr="000F131E">
        <w:rPr>
          <w:rFonts w:ascii="Bookman Old Style" w:hAnsi="Bookman Old Style"/>
          <w:iCs/>
          <w:lang w:val="fr-FR"/>
        </w:rPr>
        <w:t>Il s’agit donc, malgré nos résistances, d’</w:t>
      </w:r>
      <w:r w:rsidRPr="000F131E">
        <w:rPr>
          <w:rFonts w:ascii="Bookman Old Style" w:hAnsi="Bookman Old Style"/>
          <w:b/>
          <w:i/>
          <w:iCs/>
          <w:lang w:val="fr-FR"/>
        </w:rPr>
        <w:t>un point de non-retour</w:t>
      </w:r>
      <w:r w:rsidRPr="000F131E">
        <w:rPr>
          <w:rFonts w:ascii="Bookman Old Style" w:hAnsi="Bookman Old Style"/>
          <w:b/>
          <w:iCs/>
          <w:lang w:val="fr-FR"/>
        </w:rPr>
        <w:t xml:space="preserve"> </w:t>
      </w:r>
      <w:r w:rsidRPr="000F131E">
        <w:rPr>
          <w:rFonts w:ascii="Bookman Old Style" w:hAnsi="Bookman Old Style"/>
          <w:iCs/>
          <w:lang w:val="fr-FR"/>
        </w:rPr>
        <w:t>car, en plus de correspondre aux actions de Don Bosco, le modèle opérationnel de la mission partagée avec les laïcs proposé par le CG24 est en fait "le seul praticable dans les conditions actuelles</w:t>
      </w:r>
      <w:r w:rsidRPr="000F131E">
        <w:rPr>
          <w:rFonts w:ascii="Bookman Old Style" w:eastAsia="Cambria" w:hAnsi="Bookman Old Style" w:cstheme="minorHAnsi"/>
          <w:iCs/>
          <w:lang w:val="fr-FR"/>
        </w:rPr>
        <w:t>."»</w:t>
      </w:r>
      <w:r w:rsidR="00F12279" w:rsidRPr="000F131E">
        <w:rPr>
          <w:rFonts w:ascii="Bookman Old Style" w:eastAsia="Cambria" w:hAnsi="Bookman Old Style" w:cstheme="minorHAnsi"/>
          <w:iCs/>
          <w:lang w:val="fr-FR"/>
        </w:rPr>
        <w:t>.</w:t>
      </w:r>
      <w:r w:rsidR="00541174" w:rsidRPr="000F131E">
        <w:rPr>
          <w:rStyle w:val="Rimandonotaapidipagina"/>
          <w:rFonts w:ascii="Bookman Old Style" w:eastAsia="Cambria" w:hAnsi="Bookman Old Style" w:cstheme="minorHAnsi"/>
          <w:iCs/>
          <w:sz w:val="22"/>
        </w:rPr>
        <w:footnoteReference w:id="33"/>
      </w:r>
    </w:p>
    <w:p w14:paraId="2FB59E06" w14:textId="77777777" w:rsidR="008904C6" w:rsidRPr="000F131E" w:rsidRDefault="008904C6" w:rsidP="00541174">
      <w:pPr>
        <w:pStyle w:val="Paragrafoelenco"/>
        <w:ind w:left="0"/>
        <w:jc w:val="both"/>
        <w:rPr>
          <w:rFonts w:ascii="Bookman Old Style" w:hAnsi="Bookman Old Style" w:cstheme="minorHAnsi"/>
          <w:lang w:val="fr-FR"/>
        </w:rPr>
      </w:pPr>
    </w:p>
    <w:p w14:paraId="52AA7F0C" w14:textId="77777777" w:rsidR="00184C57" w:rsidRPr="000F131E" w:rsidRDefault="00184C57" w:rsidP="00184C57">
      <w:pPr>
        <w:pStyle w:val="Paragrafoelenco"/>
        <w:ind w:left="0" w:firstLine="284"/>
        <w:jc w:val="both"/>
        <w:rPr>
          <w:rFonts w:ascii="Bookman Old Style" w:hAnsi="Bookman Old Style" w:cstheme="minorHAnsi"/>
          <w:lang w:val="fr-FR"/>
        </w:rPr>
      </w:pPr>
      <w:r w:rsidRPr="000F131E">
        <w:rPr>
          <w:rFonts w:ascii="Bookman Old Style" w:hAnsi="Bookman Old Style" w:cstheme="minorHAnsi"/>
          <w:lang w:val="fr-FR"/>
        </w:rPr>
        <w:t xml:space="preserve">Nous avons ainsi </w:t>
      </w:r>
      <w:r w:rsidRPr="000F131E">
        <w:rPr>
          <w:rFonts w:ascii="Bookman Old Style" w:hAnsi="Bookman Old Style" w:cstheme="minorHAnsi"/>
          <w:b/>
          <w:i/>
          <w:lang w:val="fr-FR"/>
        </w:rPr>
        <w:t>un point de non-retour</w:t>
      </w:r>
      <w:r w:rsidRPr="000F131E">
        <w:rPr>
          <w:rFonts w:ascii="Bookman Old Style" w:hAnsi="Bookman Old Style" w:cstheme="minorHAnsi"/>
          <w:lang w:val="fr-FR"/>
        </w:rPr>
        <w:t xml:space="preserve"> pour le bien de ceux qui décident et ont décidé d'entrer dans ce style de mission, de formation, de vie partagée qui ouvre de nouveaux horizons d'avenir pour le charisme de Don Bosco en pleine harmonie avec le chemin que l'Église est en train de parcourir sous la direction du Pape François, sans aucun doute prophétique et exemplaire.</w:t>
      </w:r>
    </w:p>
    <w:p w14:paraId="71D8D64F" w14:textId="77777777" w:rsidR="00184C57" w:rsidRPr="000F131E" w:rsidRDefault="00184C57" w:rsidP="00184C57">
      <w:pPr>
        <w:pStyle w:val="Paragrafoelenco"/>
        <w:jc w:val="both"/>
        <w:rPr>
          <w:rFonts w:ascii="Bookman Old Style" w:hAnsi="Bookman Old Style" w:cstheme="minorHAnsi"/>
          <w:lang w:val="fr-FR"/>
        </w:rPr>
      </w:pPr>
    </w:p>
    <w:p w14:paraId="6E924F42" w14:textId="4BB398F0" w:rsidR="005529E1" w:rsidRPr="000F131E" w:rsidRDefault="00184C57" w:rsidP="00184C57">
      <w:pPr>
        <w:pStyle w:val="Paragrafoelenco"/>
        <w:ind w:left="0" w:firstLine="284"/>
        <w:jc w:val="both"/>
        <w:rPr>
          <w:rFonts w:ascii="Bookman Old Style" w:hAnsi="Bookman Old Style" w:cstheme="minorHAnsi"/>
          <w:lang w:val="fr-FR"/>
        </w:rPr>
      </w:pPr>
      <w:r w:rsidRPr="000F131E">
        <w:rPr>
          <w:rFonts w:ascii="Bookman Old Style" w:hAnsi="Bookman Old Style" w:cstheme="minorHAnsi"/>
          <w:lang w:val="fr-FR"/>
        </w:rPr>
        <w:t xml:space="preserve">En même temps, il y a aussi </w:t>
      </w:r>
      <w:r w:rsidR="007759A1">
        <w:rPr>
          <w:rFonts w:ascii="Bookman Old Style" w:hAnsi="Bookman Old Style" w:cstheme="minorHAnsi"/>
          <w:lang w:val="fr-FR"/>
        </w:rPr>
        <w:t>le</w:t>
      </w:r>
      <w:r w:rsidRPr="000F131E">
        <w:rPr>
          <w:rFonts w:ascii="Bookman Old Style" w:hAnsi="Bookman Old Style" w:cstheme="minorHAnsi"/>
          <w:lang w:val="fr-FR"/>
        </w:rPr>
        <w:t xml:space="preserve"> </w:t>
      </w:r>
      <w:r w:rsidRPr="000F131E">
        <w:rPr>
          <w:rFonts w:ascii="Bookman Old Style" w:hAnsi="Bookman Old Style" w:cstheme="minorHAnsi"/>
          <w:b/>
          <w:i/>
          <w:lang w:val="fr-FR"/>
        </w:rPr>
        <w:t>non-retour</w:t>
      </w:r>
      <w:r w:rsidRPr="000F131E">
        <w:rPr>
          <w:rFonts w:ascii="Bookman Old Style" w:hAnsi="Bookman Old Style" w:cstheme="minorHAnsi"/>
          <w:lang w:val="fr-FR"/>
        </w:rPr>
        <w:t xml:space="preserve"> dangereux et risqué</w:t>
      </w:r>
      <w:r w:rsidR="007759A1">
        <w:rPr>
          <w:rFonts w:ascii="Bookman Old Style" w:hAnsi="Bookman Old Style" w:cstheme="minorHAnsi"/>
          <w:lang w:val="fr-FR"/>
        </w:rPr>
        <w:t xml:space="preserve"> </w:t>
      </w:r>
      <w:r w:rsidRPr="000F131E">
        <w:rPr>
          <w:rFonts w:ascii="Bookman Old Style" w:hAnsi="Bookman Old Style" w:cstheme="minorHAnsi"/>
          <w:lang w:val="fr-FR"/>
        </w:rPr>
        <w:t>de ceux qui, au contraire, ne réussissent pas ou ne veulent pas franchir ce seuil et s'enferment dans des formes d'isolement autoréférentiel. Ils ne sont plus en phase avec leur temps dans la manière de vivre et d'interpréter la présence salésienne, et sont destinés à devenir sans objet et à s'éteindre au fil des années.</w:t>
      </w:r>
    </w:p>
    <w:p w14:paraId="6F000442" w14:textId="77777777" w:rsidR="00184C57" w:rsidRPr="000F131E" w:rsidRDefault="00184C57" w:rsidP="00541174">
      <w:pPr>
        <w:jc w:val="both"/>
        <w:rPr>
          <w:rFonts w:ascii="Bookman Old Style" w:hAnsi="Bookman Old Style" w:cstheme="minorHAnsi"/>
          <w:lang w:val="fr-FR"/>
        </w:rPr>
      </w:pPr>
    </w:p>
    <w:p w14:paraId="7DF79082" w14:textId="5A339D03" w:rsidR="00541174" w:rsidRPr="000F131E" w:rsidRDefault="00184C57" w:rsidP="00184C57">
      <w:pPr>
        <w:ind w:firstLine="284"/>
        <w:jc w:val="both"/>
        <w:rPr>
          <w:rFonts w:ascii="Bookman Old Style" w:hAnsi="Bookman Old Style" w:cstheme="minorHAnsi"/>
          <w:lang w:val="fr-FR"/>
        </w:rPr>
      </w:pPr>
      <w:r w:rsidRPr="000F131E">
        <w:rPr>
          <w:rFonts w:ascii="Bookman Old Style" w:hAnsi="Bookman Old Style"/>
          <w:lang w:val="fr-FR"/>
        </w:rPr>
        <w:t xml:space="preserve">Le but ultime de la mission de Don Bosco est, avec le salut de ses jeunes, la transformation de la société. </w:t>
      </w:r>
      <w:r w:rsidR="00D23374" w:rsidRPr="000F131E">
        <w:rPr>
          <w:rFonts w:ascii="Bookman Old Style" w:hAnsi="Bookman Old Style"/>
          <w:lang w:val="fr-FR"/>
        </w:rPr>
        <w:t>La vision large et courageuse de Don Bosco, son activité intense, sa résilience face aux obstacles... ne peuvent s’expliquer que dans cet horizon de transformation sociale et d’évangélisation des jeunes à l’échelle mondiale.</w:t>
      </w:r>
    </w:p>
    <w:p w14:paraId="1D6FBD0C" w14:textId="77777777" w:rsidR="00541174" w:rsidRPr="000F131E" w:rsidRDefault="00541174" w:rsidP="00541174">
      <w:pPr>
        <w:pStyle w:val="Paragrafoelenco"/>
        <w:ind w:left="0"/>
        <w:jc w:val="both"/>
        <w:rPr>
          <w:rFonts w:ascii="Bookman Old Style" w:hAnsi="Bookman Old Style" w:cstheme="minorHAnsi"/>
          <w:lang w:val="fr-FR"/>
        </w:rPr>
      </w:pPr>
    </w:p>
    <w:p w14:paraId="62B42589" w14:textId="24207DC5" w:rsidR="00C16B74" w:rsidRPr="000F131E" w:rsidRDefault="00F70519" w:rsidP="003C4F24">
      <w:pPr>
        <w:pStyle w:val="Paragrafoelenco"/>
        <w:ind w:left="0" w:firstLine="284"/>
        <w:jc w:val="both"/>
        <w:rPr>
          <w:rFonts w:ascii="Bookman Old Style" w:hAnsi="Bookman Old Style" w:cstheme="minorHAnsi"/>
          <w:lang w:val="fr-FR"/>
        </w:rPr>
      </w:pPr>
      <w:r w:rsidRPr="000F131E">
        <w:rPr>
          <w:rFonts w:ascii="Bookman Old Style" w:hAnsi="Bookman Old Style"/>
          <w:lang w:val="fr-FR"/>
        </w:rPr>
        <w:t>Don Bosco ne fait pas de politique, mais il peut parler à tous les représentants des différents niveaux de gouvernement parce que son engagement est clairement orienté vers le bien des jeunes, dont personne ne peut se désintéresser s'il a à cœur la société humaine et le service des autres</w:t>
      </w:r>
      <w:r w:rsidR="007759A1">
        <w:rPr>
          <w:rFonts w:ascii="Bookman Old Style" w:hAnsi="Bookman Old Style"/>
          <w:lang w:val="fr-FR"/>
        </w:rPr>
        <w:t xml:space="preserve">, </w:t>
      </w:r>
      <w:r w:rsidRPr="000F131E">
        <w:rPr>
          <w:rFonts w:ascii="Bookman Old Style" w:hAnsi="Bookman Old Style"/>
          <w:lang w:val="fr-FR"/>
        </w:rPr>
        <w:t>car le service public est et doit être aussi pour le bien de tous</w:t>
      </w:r>
      <w:r w:rsidR="00541174" w:rsidRPr="000F131E">
        <w:rPr>
          <w:rFonts w:ascii="Bookman Old Style" w:hAnsi="Bookman Old Style" w:cstheme="minorHAnsi"/>
          <w:lang w:val="fr-FR"/>
        </w:rPr>
        <w:t>.</w:t>
      </w:r>
    </w:p>
    <w:p w14:paraId="3410F11B" w14:textId="77777777" w:rsidR="00C16B74" w:rsidRPr="000F131E" w:rsidRDefault="00C16B74" w:rsidP="00541174">
      <w:pPr>
        <w:pStyle w:val="Paragrafoelenco"/>
        <w:ind w:left="0"/>
        <w:jc w:val="both"/>
        <w:rPr>
          <w:rFonts w:ascii="Bookman Old Style" w:hAnsi="Bookman Old Style" w:cstheme="minorHAnsi"/>
          <w:lang w:val="fr-FR"/>
        </w:rPr>
      </w:pPr>
    </w:p>
    <w:p w14:paraId="08FE67B6" w14:textId="48C5D379" w:rsidR="00541174" w:rsidRPr="000F131E" w:rsidRDefault="00523542" w:rsidP="00523542">
      <w:pPr>
        <w:pStyle w:val="Paragrafoelenco"/>
        <w:ind w:left="0" w:firstLine="284"/>
        <w:jc w:val="both"/>
        <w:rPr>
          <w:rFonts w:ascii="Bookman Old Style" w:hAnsi="Bookman Old Style" w:cstheme="minorHAnsi"/>
          <w:i/>
          <w:iCs/>
          <w:lang w:val="fr-FR"/>
        </w:rPr>
      </w:pPr>
      <w:r w:rsidRPr="000F131E">
        <w:rPr>
          <w:rFonts w:ascii="Bookman Old Style" w:hAnsi="Bookman Old Style"/>
          <w:lang w:val="fr-FR"/>
        </w:rPr>
        <w:t>Notre voix commune peut trouver l’accès et l’écoute bien au-delà des frontières confessionnelles si nous incarnons ensemble aujourd’hui cette même sollicitude zélée pour les jeunes, qui nous a été léguée comme charisme</w:t>
      </w:r>
      <w:r w:rsidR="00541174" w:rsidRPr="000F131E">
        <w:rPr>
          <w:rFonts w:ascii="Bookman Old Style" w:hAnsi="Bookman Old Style" w:cstheme="minorHAnsi"/>
          <w:lang w:val="fr-FR"/>
        </w:rPr>
        <w:t xml:space="preserve"> </w:t>
      </w:r>
      <w:r w:rsidRPr="000F131E">
        <w:rPr>
          <w:rFonts w:ascii="Bookman Old Style" w:hAnsi="Bookman Old Style" w:cstheme="minorHAnsi"/>
          <w:lang w:val="fr-FR"/>
        </w:rPr>
        <w:t xml:space="preserve">et </w:t>
      </w:r>
      <w:r w:rsidRPr="000F131E">
        <w:rPr>
          <w:rFonts w:ascii="Bookman Old Style" w:hAnsi="Bookman Old Style"/>
          <w:lang w:val="fr-FR"/>
        </w:rPr>
        <w:t xml:space="preserve">que nous ne pouvons réaliser </w:t>
      </w:r>
      <w:r w:rsidRPr="000F131E">
        <w:rPr>
          <w:rFonts w:ascii="Bookman Old Style" w:hAnsi="Bookman Old Style"/>
          <w:bCs/>
          <w:iCs/>
          <w:lang w:val="fr-FR"/>
        </w:rPr>
        <w:t>qu’</w:t>
      </w:r>
      <w:r w:rsidRPr="000F131E">
        <w:rPr>
          <w:rFonts w:ascii="Bookman Old Style" w:hAnsi="Bookman Old Style"/>
          <w:bCs/>
          <w:i/>
          <w:iCs/>
          <w:lang w:val="fr-FR"/>
        </w:rPr>
        <w:t>ensemble comme Famille de Don Bosco.</w:t>
      </w:r>
    </w:p>
    <w:p w14:paraId="32036B3D" w14:textId="48C2B352" w:rsidR="00C16B74" w:rsidRPr="000F131E" w:rsidRDefault="00C16B74" w:rsidP="00541174">
      <w:pPr>
        <w:pStyle w:val="Paragrafoelenco"/>
        <w:ind w:left="0"/>
        <w:jc w:val="both"/>
        <w:rPr>
          <w:rFonts w:ascii="Bookman Old Style" w:hAnsi="Bookman Old Style" w:cstheme="minorHAnsi"/>
          <w:lang w:val="fr-FR"/>
        </w:rPr>
      </w:pPr>
    </w:p>
    <w:p w14:paraId="34AC29AF" w14:textId="7D181422" w:rsidR="00C74269" w:rsidRPr="000F131E" w:rsidRDefault="00C74269" w:rsidP="00C74269">
      <w:pPr>
        <w:pStyle w:val="Paragrafoelenco"/>
        <w:ind w:left="0" w:firstLine="284"/>
        <w:jc w:val="both"/>
        <w:rPr>
          <w:rFonts w:ascii="Bookman Old Style" w:hAnsi="Bookman Old Style"/>
          <w:bCs/>
          <w:lang w:val="fr-FR" w:eastAsia="it-IT"/>
        </w:rPr>
      </w:pPr>
      <w:r w:rsidRPr="000F131E">
        <w:rPr>
          <w:rFonts w:ascii="Bookman Old Style" w:hAnsi="Bookman Old Style"/>
          <w:b/>
          <w:bCs/>
          <w:lang w:val="fr-FR" w:eastAsia="it-IT"/>
        </w:rPr>
        <w:t>La complémentarité des vocations dans la Famille de Don Bosco</w:t>
      </w:r>
      <w:r w:rsidRPr="000F131E">
        <w:rPr>
          <w:rFonts w:ascii="Bookman Old Style" w:hAnsi="Bookman Old Style"/>
          <w:bCs/>
          <w:lang w:val="fr-FR" w:eastAsia="it-IT"/>
        </w:rPr>
        <w:t>, le fait d’être</w:t>
      </w:r>
      <w:r w:rsidRPr="000F131E">
        <w:rPr>
          <w:rFonts w:ascii="Bookman Old Style" w:hAnsi="Bookman Old Style"/>
          <w:bCs/>
          <w:i/>
          <w:iCs/>
          <w:lang w:val="fr-FR"/>
        </w:rPr>
        <w:t xml:space="preserve"> unis en tant que Famille Salésienne, et toujours avec </w:t>
      </w:r>
      <w:r w:rsidR="00302779" w:rsidRPr="000F131E">
        <w:rPr>
          <w:rFonts w:ascii="Bookman Old Style" w:hAnsi="Bookman Old Style"/>
          <w:bCs/>
          <w:i/>
          <w:iCs/>
          <w:lang w:val="fr-FR"/>
        </w:rPr>
        <w:t xml:space="preserve">un grand nombre </w:t>
      </w:r>
      <w:r w:rsidRPr="000F131E">
        <w:rPr>
          <w:rFonts w:ascii="Bookman Old Style" w:hAnsi="Bookman Old Style"/>
          <w:bCs/>
          <w:i/>
          <w:iCs/>
          <w:lang w:val="fr-FR"/>
        </w:rPr>
        <w:t>de laïcs</w:t>
      </w:r>
      <w:r w:rsidR="00302779" w:rsidRPr="000F131E">
        <w:rPr>
          <w:rFonts w:ascii="Bookman Old Style" w:hAnsi="Bookman Old Style"/>
          <w:bCs/>
          <w:i/>
          <w:iCs/>
          <w:lang w:val="fr-FR"/>
        </w:rPr>
        <w:t>, hommes et femmes,</w:t>
      </w:r>
      <w:r w:rsidRPr="000F131E">
        <w:rPr>
          <w:rFonts w:ascii="Bookman Old Style" w:hAnsi="Bookman Old Style"/>
          <w:bCs/>
          <w:i/>
          <w:iCs/>
          <w:lang w:val="fr-FR"/>
        </w:rPr>
        <w:t xml:space="preserve"> d</w:t>
      </w:r>
      <w:r w:rsidR="00302779" w:rsidRPr="000F131E">
        <w:rPr>
          <w:rFonts w:ascii="Bookman Old Style" w:hAnsi="Bookman Old Style"/>
          <w:bCs/>
          <w:i/>
          <w:iCs/>
          <w:lang w:val="fr-FR"/>
        </w:rPr>
        <w:t>ans</w:t>
      </w:r>
      <w:r w:rsidRPr="000F131E">
        <w:rPr>
          <w:rFonts w:ascii="Bookman Old Style" w:hAnsi="Bookman Old Style"/>
          <w:bCs/>
          <w:i/>
          <w:iCs/>
          <w:lang w:val="fr-FR"/>
        </w:rPr>
        <w:t xml:space="preserve"> nos présences dans le monde, </w:t>
      </w:r>
      <w:r w:rsidR="00302779" w:rsidRPr="000F131E">
        <w:rPr>
          <w:rFonts w:ascii="Bookman Old Style" w:hAnsi="Bookman Old Style"/>
          <w:bCs/>
          <w:i/>
          <w:iCs/>
          <w:lang w:val="fr-FR"/>
        </w:rPr>
        <w:t>ensemble</w:t>
      </w:r>
      <w:r w:rsidRPr="000F131E">
        <w:rPr>
          <w:rFonts w:ascii="Bookman Old Style" w:hAnsi="Bookman Old Style"/>
          <w:bCs/>
          <w:i/>
          <w:iCs/>
          <w:lang w:val="fr-FR"/>
        </w:rPr>
        <w:t xml:space="preserve"> dans la mission et la formation</w:t>
      </w:r>
      <w:r w:rsidR="00302779" w:rsidRPr="000F131E">
        <w:rPr>
          <w:rFonts w:ascii="Bookman Old Style" w:hAnsi="Bookman Old Style"/>
          <w:bCs/>
          <w:i/>
          <w:iCs/>
          <w:lang w:val="fr-FR"/>
        </w:rPr>
        <w:t>,</w:t>
      </w:r>
      <w:r w:rsidRPr="000F131E">
        <w:rPr>
          <w:rFonts w:ascii="Bookman Old Style" w:hAnsi="Bookman Old Style"/>
          <w:bCs/>
          <w:i/>
          <w:iCs/>
          <w:lang w:val="fr-FR"/>
        </w:rPr>
        <w:t xml:space="preserve"> devient une exigence incontournable </w:t>
      </w:r>
      <w:r w:rsidR="00302779" w:rsidRPr="000F131E">
        <w:rPr>
          <w:rFonts w:ascii="Bookman Old Style" w:hAnsi="Bookman Old Style"/>
          <w:bCs/>
          <w:i/>
          <w:iCs/>
          <w:lang w:val="fr-FR"/>
        </w:rPr>
        <w:t>aujourd’hui et encore plus dans le futur</w:t>
      </w:r>
      <w:r w:rsidRPr="000F131E">
        <w:rPr>
          <w:rFonts w:ascii="Bookman Old Style" w:hAnsi="Bookman Old Style"/>
          <w:i/>
          <w:iCs/>
          <w:lang w:val="fr-FR"/>
        </w:rPr>
        <w:t>,</w:t>
      </w:r>
      <w:r w:rsidRPr="000F131E">
        <w:rPr>
          <w:rFonts w:ascii="Bookman Old Style" w:hAnsi="Bookman Old Style"/>
          <w:lang w:val="fr-FR"/>
        </w:rPr>
        <w:t xml:space="preserve"> si nous ne voulons pas demeurer insignifiants.</w:t>
      </w:r>
    </w:p>
    <w:p w14:paraId="56ACE5D7" w14:textId="77777777" w:rsidR="00302779" w:rsidRPr="000F131E" w:rsidRDefault="00302779" w:rsidP="00541174">
      <w:pPr>
        <w:pStyle w:val="Paragrafoelenco"/>
        <w:ind w:left="0"/>
        <w:jc w:val="both"/>
        <w:rPr>
          <w:rFonts w:ascii="Bookman Old Style" w:hAnsi="Bookman Old Style" w:cstheme="minorHAnsi"/>
          <w:lang w:val="fr-FR"/>
        </w:rPr>
      </w:pPr>
    </w:p>
    <w:p w14:paraId="4835DE59" w14:textId="7B535ABA" w:rsidR="00541174" w:rsidRPr="000F131E" w:rsidRDefault="006A6158" w:rsidP="00302779">
      <w:pPr>
        <w:pStyle w:val="Paragrafoelenco"/>
        <w:ind w:left="0" w:firstLine="284"/>
        <w:jc w:val="both"/>
        <w:rPr>
          <w:rFonts w:ascii="Bookman Old Style" w:eastAsia="Times New Roman" w:hAnsi="Bookman Old Style" w:cstheme="minorHAnsi"/>
          <w:b/>
          <w:bCs/>
          <w:lang w:val="fr-FR" w:eastAsia="it-IT"/>
        </w:rPr>
      </w:pPr>
      <w:r w:rsidRPr="000F131E">
        <w:rPr>
          <w:rFonts w:ascii="Bookman Old Style" w:hAnsi="Bookman Old Style" w:cstheme="minorHAnsi"/>
          <w:lang w:val="fr-FR"/>
        </w:rPr>
        <w:t>Et la communion dans l'esprit de famille et au sein du vaste Mouvement Salésien est le grand don que nous possédons comme un précieux héritage.</w:t>
      </w:r>
    </w:p>
    <w:p w14:paraId="559FD858" w14:textId="77777777" w:rsidR="00541174" w:rsidRPr="000F131E" w:rsidRDefault="00541174" w:rsidP="00541174">
      <w:pPr>
        <w:jc w:val="both"/>
        <w:rPr>
          <w:lang w:val="fr-FR"/>
        </w:rPr>
      </w:pPr>
    </w:p>
    <w:p w14:paraId="01CF262B" w14:textId="77777777" w:rsidR="001A7F7E" w:rsidRPr="001A7F7E" w:rsidRDefault="001A7F7E" w:rsidP="00C16B74">
      <w:pPr>
        <w:jc w:val="both"/>
        <w:rPr>
          <w:rFonts w:ascii="Bookman Old Style" w:hAnsi="Bookman Old Style" w:cstheme="minorHAnsi"/>
          <w:lang w:val="fr-FR" w:eastAsia="it-IT"/>
        </w:rPr>
      </w:pPr>
    </w:p>
    <w:p w14:paraId="36403040" w14:textId="4F9E2A72" w:rsidR="00541174" w:rsidRPr="000F131E" w:rsidRDefault="00C16B74" w:rsidP="00C16B74">
      <w:pPr>
        <w:jc w:val="both"/>
        <w:rPr>
          <w:lang w:val="fr-FR"/>
        </w:rPr>
      </w:pPr>
      <w:r w:rsidRPr="000F131E">
        <w:rPr>
          <w:rFonts w:ascii="Bookman Old Style" w:hAnsi="Bookman Old Style" w:cstheme="minorHAnsi"/>
          <w:b/>
          <w:bCs/>
          <w:sz w:val="28"/>
          <w:szCs w:val="28"/>
          <w:lang w:val="fr-FR" w:eastAsia="it-IT"/>
        </w:rPr>
        <w:t xml:space="preserve">6. </w:t>
      </w:r>
      <w:r w:rsidR="009843D9" w:rsidRPr="000F131E">
        <w:rPr>
          <w:rFonts w:ascii="Bookman Old Style" w:hAnsi="Bookman Old Style"/>
          <w:b/>
          <w:bCs/>
          <w:lang w:val="fr-FR" w:eastAsia="it-IT"/>
        </w:rPr>
        <w:t>À l’ombre d’un grand arbre avec de très beaux fruits</w:t>
      </w:r>
    </w:p>
    <w:p w14:paraId="5787E07D" w14:textId="77777777" w:rsidR="00541174" w:rsidRPr="000F131E" w:rsidRDefault="00541174" w:rsidP="00541174">
      <w:pPr>
        <w:jc w:val="both"/>
        <w:rPr>
          <w:lang w:val="fr-FR"/>
        </w:rPr>
      </w:pPr>
    </w:p>
    <w:p w14:paraId="51A7F3CE" w14:textId="0177DCFC" w:rsidR="00703E9C" w:rsidRPr="000F131E" w:rsidRDefault="009843D9" w:rsidP="009843D9">
      <w:pPr>
        <w:ind w:firstLine="284"/>
        <w:jc w:val="both"/>
        <w:rPr>
          <w:rFonts w:ascii="Bookman Old Style" w:hAnsi="Bookman Old Style"/>
          <w:lang w:val="fr-FR"/>
        </w:rPr>
      </w:pPr>
      <w:r w:rsidRPr="000F131E">
        <w:rPr>
          <w:rFonts w:ascii="Bookman Old Style" w:hAnsi="Bookman Old Style"/>
          <w:bCs/>
          <w:lang w:val="fr-FR"/>
        </w:rPr>
        <w:t>Dans ma lettre en conclusion du Deuxième Séminaire pour la promotion des Causes de Béatification et de Canonisation de la Famille Salésienne,</w:t>
      </w:r>
      <w:r w:rsidRPr="000F131E">
        <w:rPr>
          <w:rFonts w:ascii="Bookman Old Style" w:hAnsi="Bookman Old Style"/>
          <w:lang w:val="fr-FR"/>
        </w:rPr>
        <w:t xml:space="preserve"> j’écrivais :</w:t>
      </w:r>
    </w:p>
    <w:p w14:paraId="3341176E" w14:textId="77777777" w:rsidR="00703E9C" w:rsidRPr="000F131E" w:rsidRDefault="00703E9C" w:rsidP="00541174">
      <w:pPr>
        <w:jc w:val="both"/>
        <w:rPr>
          <w:rFonts w:ascii="Bookman Old Style" w:hAnsi="Bookman Old Style"/>
          <w:sz w:val="10"/>
          <w:szCs w:val="10"/>
          <w:lang w:val="fr-FR"/>
        </w:rPr>
      </w:pPr>
    </w:p>
    <w:p w14:paraId="632C9885" w14:textId="78866456" w:rsidR="00541174" w:rsidRPr="000F131E" w:rsidRDefault="00541174" w:rsidP="00703E9C">
      <w:pPr>
        <w:ind w:left="284" w:right="284"/>
        <w:jc w:val="both"/>
        <w:rPr>
          <w:rFonts w:ascii="Bookman Old Style" w:hAnsi="Bookman Old Style"/>
          <w:lang w:val="fr-FR"/>
        </w:rPr>
      </w:pPr>
      <w:r w:rsidRPr="000F131E">
        <w:rPr>
          <w:rFonts w:ascii="Bookman Old Style" w:hAnsi="Bookman Old Style"/>
          <w:lang w:val="fr-FR"/>
        </w:rPr>
        <w:t>«</w:t>
      </w:r>
      <w:r w:rsidR="009843D9" w:rsidRPr="000F131E">
        <w:rPr>
          <w:rFonts w:ascii="Bookman Old Style" w:hAnsi="Bookman Old Style"/>
          <w:iCs/>
          <w:lang w:val="fr-FR"/>
        </w:rPr>
        <w:t xml:space="preserve"> </w:t>
      </w:r>
      <w:r w:rsidR="009843D9" w:rsidRPr="000F131E">
        <w:rPr>
          <w:rStyle w:val="alt-edited"/>
          <w:rFonts w:ascii="Bookman Old Style" w:hAnsi="Bookman Old Style"/>
          <w:iCs/>
          <w:lang w:val="fr-FR"/>
        </w:rPr>
        <w:t xml:space="preserve">De Don Bosco à nos jours, nous reconnaissons une tradition de sainteté qui mérite attention parce qu'elle est l'incarnation du charisme qui a émané de lui et s'est exprimé dans une pluralité d'états de vie et de formes. Il s'agit d'hommes et de femmes, de jeunes et d'adultes, de personnes consacrées et de laïcs, d'évêques et de missionnaires qui, dans différents contextes historiques, culturels et sociaux, en des lieux et des époques variés, ont fait briller d'une lumière singulière le charisme salésien en représentant un patrimoine qui joue un rôle dans la vie et la communauté des croyants et pour les hommes de bonne volonté. </w:t>
      </w:r>
      <w:r w:rsidR="009843D9" w:rsidRPr="000F131E">
        <w:rPr>
          <w:rFonts w:ascii="Bookman Old Style" w:hAnsi="Bookman Old Style"/>
          <w:iCs/>
          <w:lang w:val="fr-FR"/>
        </w:rPr>
        <w:t>»</w:t>
      </w:r>
      <w:r w:rsidRPr="000F131E">
        <w:rPr>
          <w:rStyle w:val="Rimandonotaapidipagina"/>
          <w:rFonts w:ascii="Bookman Old Style" w:hAnsi="Bookman Old Style"/>
        </w:rPr>
        <w:footnoteReference w:id="34"/>
      </w:r>
    </w:p>
    <w:p w14:paraId="40E4240C" w14:textId="77777777" w:rsidR="00541174" w:rsidRPr="000F131E" w:rsidRDefault="00541174" w:rsidP="00541174">
      <w:pPr>
        <w:jc w:val="both"/>
        <w:rPr>
          <w:rFonts w:ascii="Bookman Old Style" w:hAnsi="Bookman Old Style"/>
          <w:lang w:val="fr-FR"/>
        </w:rPr>
      </w:pPr>
    </w:p>
    <w:p w14:paraId="3FDEF9FA" w14:textId="3ADCC5D3" w:rsidR="00523D78" w:rsidRPr="000F131E" w:rsidRDefault="00523D78" w:rsidP="00523D78">
      <w:pPr>
        <w:ind w:firstLine="284"/>
        <w:jc w:val="both"/>
        <w:rPr>
          <w:rFonts w:ascii="Bookman Old Style" w:hAnsi="Bookman Old Style"/>
          <w:lang w:val="fr-FR"/>
        </w:rPr>
      </w:pPr>
      <w:r w:rsidRPr="000F131E">
        <w:rPr>
          <w:rFonts w:ascii="Bookman Old Style" w:hAnsi="Bookman Old Style"/>
          <w:lang w:val="fr-FR"/>
        </w:rPr>
        <w:t>Avec humilité et un profond sentiment de gratitude, nous reconnaissons dans la Famille Salésienne un grand arbre avec de nombreux fruits de sainteté. Ces saints sont des hommes et des femmes, des jeunes et des adultes qui ont rempli leur vie avec le levain de l’amour, un amour qui se donne jusqu’au bout, fidèle à Jésus-Christ et à son Évangile.</w:t>
      </w:r>
    </w:p>
    <w:p w14:paraId="542B06DA" w14:textId="77777777" w:rsidR="00523D78" w:rsidRPr="000F131E" w:rsidRDefault="00523D78" w:rsidP="00541174">
      <w:pPr>
        <w:jc w:val="both"/>
        <w:rPr>
          <w:rFonts w:ascii="Bookman Old Style" w:hAnsi="Bookman Old Style"/>
          <w:lang w:val="fr-FR"/>
        </w:rPr>
      </w:pPr>
    </w:p>
    <w:p w14:paraId="67828D81" w14:textId="6C82CC80" w:rsidR="00D120A7" w:rsidRPr="000F131E" w:rsidRDefault="00CB5E44" w:rsidP="00CB5E44">
      <w:pPr>
        <w:ind w:firstLine="284"/>
        <w:jc w:val="both"/>
        <w:rPr>
          <w:rFonts w:ascii="Bookman Old Style" w:hAnsi="Bookman Old Style"/>
          <w:lang w:val="fr-FR"/>
        </w:rPr>
      </w:pPr>
      <w:r w:rsidRPr="000F131E">
        <w:rPr>
          <w:rFonts w:ascii="Bookman Old Style" w:hAnsi="Bookman Old Style"/>
          <w:lang w:val="fr-FR"/>
        </w:rPr>
        <w:t>L'ecclésiologie montre, comme nous le savons, que les différentes vocations ont une racine baptismale commune et sont destinées à contribuer à la croissance du peuple de Dieu :</w:t>
      </w:r>
    </w:p>
    <w:p w14:paraId="167B811B" w14:textId="77777777" w:rsidR="00D120A7" w:rsidRPr="000F131E" w:rsidRDefault="00D120A7" w:rsidP="00541174">
      <w:pPr>
        <w:jc w:val="both"/>
        <w:rPr>
          <w:rFonts w:ascii="Bookman Old Style" w:hAnsi="Bookman Old Style"/>
          <w:lang w:val="fr-FR"/>
        </w:rPr>
      </w:pPr>
    </w:p>
    <w:p w14:paraId="1B14AA39" w14:textId="56C4290F" w:rsidR="00D120A7" w:rsidRPr="000F131E" w:rsidRDefault="00541174" w:rsidP="00D120A7">
      <w:pPr>
        <w:ind w:left="284" w:right="284"/>
        <w:jc w:val="both"/>
        <w:rPr>
          <w:rFonts w:ascii="Bookman Old Style" w:hAnsi="Bookman Old Style"/>
          <w:lang w:val="fr-FR"/>
        </w:rPr>
      </w:pPr>
      <w:r w:rsidRPr="000F131E">
        <w:rPr>
          <w:rFonts w:ascii="Bookman Old Style" w:hAnsi="Bookman Old Style"/>
          <w:lang w:val="fr-FR"/>
        </w:rPr>
        <w:t>«</w:t>
      </w:r>
      <w:r w:rsidR="001A63C4" w:rsidRPr="000F131E">
        <w:rPr>
          <w:rFonts w:ascii="Bookman Old Style" w:hAnsi="Bookman Old Style"/>
          <w:lang w:val="fr-FR"/>
        </w:rPr>
        <w:t xml:space="preserve"> Dans l'Église-Communion, les états de vie sont si unis entre eux qu'ils sont ordonnés l'un à l'autre. Leur sens profond est le même, il est unique pour tous : celui d'être </w:t>
      </w:r>
      <w:r w:rsidR="001A63C4" w:rsidRPr="000F131E">
        <w:rPr>
          <w:rFonts w:ascii="Bookman Old Style" w:hAnsi="Bookman Old Style"/>
          <w:iCs/>
          <w:lang w:val="fr-FR"/>
        </w:rPr>
        <w:t xml:space="preserve">une façon de vivre l'égale dignité chrétienne et la vocation universelle à la sainteté dans la perfection de l'amour. </w:t>
      </w:r>
      <w:r w:rsidR="001A63C4" w:rsidRPr="000F131E">
        <w:rPr>
          <w:rFonts w:ascii="Bookman Old Style" w:hAnsi="Bookman Old Style"/>
          <w:lang w:val="fr-FR"/>
        </w:rPr>
        <w:t xml:space="preserve">Les modalités sont tout à la fois </w:t>
      </w:r>
      <w:r w:rsidR="001A63C4" w:rsidRPr="000F131E">
        <w:rPr>
          <w:rFonts w:ascii="Bookman Old Style" w:hAnsi="Bookman Old Style"/>
          <w:iCs/>
          <w:lang w:val="fr-FR"/>
        </w:rPr>
        <w:t xml:space="preserve">diverses et complémentaires, </w:t>
      </w:r>
      <w:r w:rsidR="001A63C4" w:rsidRPr="000F131E">
        <w:rPr>
          <w:rFonts w:ascii="Bookman Old Style" w:hAnsi="Bookman Old Style"/>
          <w:lang w:val="fr-FR"/>
        </w:rPr>
        <w:t xml:space="preserve">de sorte que chacune d'elles a sa physionomie originale et qu'on ne saurait confondre, et, en même temps, chacune se situe en relation avec les autres et à leur service. » </w:t>
      </w:r>
      <w:r w:rsidRPr="000F131E">
        <w:rPr>
          <w:rStyle w:val="Rimandonotaapidipagina"/>
          <w:rFonts w:ascii="Bookman Old Style" w:hAnsi="Bookman Old Style"/>
          <w:lang w:val="fr-FR"/>
        </w:rPr>
        <w:footnoteReference w:id="35"/>
      </w:r>
    </w:p>
    <w:p w14:paraId="02D31624" w14:textId="77777777" w:rsidR="00D120A7" w:rsidRPr="000F131E" w:rsidRDefault="00D120A7" w:rsidP="00541174">
      <w:pPr>
        <w:jc w:val="both"/>
        <w:rPr>
          <w:rFonts w:ascii="Bookman Old Style" w:hAnsi="Bookman Old Style"/>
          <w:lang w:val="fr-FR"/>
        </w:rPr>
      </w:pPr>
    </w:p>
    <w:p w14:paraId="2DF3E341" w14:textId="77777777" w:rsidR="00AB247E" w:rsidRPr="000F131E" w:rsidRDefault="00AB247E" w:rsidP="00AB247E">
      <w:pPr>
        <w:pStyle w:val="Paragrafoelenco"/>
        <w:ind w:left="0" w:firstLine="284"/>
        <w:jc w:val="both"/>
        <w:rPr>
          <w:rFonts w:ascii="Bookman Old Style" w:eastAsia="Times New Roman" w:hAnsi="Bookman Old Style" w:cs="Times New Roman"/>
          <w:lang w:val="fr-FR" w:eastAsia="es-ES_tradnl" w:bidi="he-IL"/>
        </w:rPr>
      </w:pPr>
      <w:r w:rsidRPr="000F131E">
        <w:rPr>
          <w:rFonts w:ascii="Bookman Old Style" w:eastAsia="Times New Roman" w:hAnsi="Bookman Old Style" w:cs="Times New Roman"/>
          <w:lang w:val="fr-FR" w:eastAsia="es-ES_tradnl" w:bidi="he-IL"/>
        </w:rPr>
        <w:t xml:space="preserve">Une telle perspective indique que le charisme salésien est complet lorsque la vocation et la mission sont vécues dans la réciprocité et la complémentarité des différents appels. Tel devrait être le sens profond de la Famille Salésienne : un vaste Mouvement apostolique pour le salut des jeunes. </w:t>
      </w:r>
    </w:p>
    <w:p w14:paraId="0061FAD3" w14:textId="77777777" w:rsidR="00AB247E" w:rsidRPr="000F131E" w:rsidRDefault="00AB247E" w:rsidP="00AB247E">
      <w:pPr>
        <w:pStyle w:val="Paragrafoelenco"/>
        <w:ind w:left="0" w:firstLine="284"/>
        <w:jc w:val="both"/>
        <w:rPr>
          <w:rFonts w:ascii="Bookman Old Style" w:eastAsia="Times New Roman" w:hAnsi="Bookman Old Style" w:cs="Times New Roman"/>
          <w:lang w:val="fr-FR" w:eastAsia="es-ES_tradnl" w:bidi="he-IL"/>
        </w:rPr>
      </w:pPr>
    </w:p>
    <w:p w14:paraId="49E02BB2" w14:textId="20F2B782" w:rsidR="00AB247E" w:rsidRPr="000F131E" w:rsidRDefault="00174B5C" w:rsidP="00AB247E">
      <w:pPr>
        <w:pStyle w:val="Paragrafoelenco"/>
        <w:ind w:left="0" w:firstLine="284"/>
        <w:jc w:val="both"/>
        <w:rPr>
          <w:rFonts w:ascii="Bookman Old Style" w:eastAsia="Times New Roman" w:hAnsi="Bookman Old Style" w:cs="Times New Roman"/>
          <w:lang w:val="fr-FR" w:eastAsia="es-ES_tradnl" w:bidi="he-IL"/>
        </w:rPr>
      </w:pPr>
      <w:r>
        <w:rPr>
          <w:rFonts w:ascii="Bookman Old Style" w:eastAsia="Times New Roman" w:hAnsi="Bookman Old Style" w:cs="Times New Roman"/>
          <w:lang w:val="fr-FR" w:eastAsia="es-ES_tradnl" w:bidi="he-IL"/>
        </w:rPr>
        <w:t xml:space="preserve">Il </w:t>
      </w:r>
      <w:r w:rsidR="00AB247E" w:rsidRPr="000F131E">
        <w:rPr>
          <w:rFonts w:ascii="Bookman Old Style" w:eastAsia="Times New Roman" w:hAnsi="Bookman Old Style" w:cs="Times New Roman"/>
          <w:lang w:val="fr-FR" w:eastAsia="es-ES_tradnl" w:bidi="he-IL"/>
        </w:rPr>
        <w:t>est intéressant de noter que parmi les 173 Saints, Bienheureux, Vénérables, Serviteurs de Dieu de notre Famille, 25 sont des laïcs qui ont incarné le charisme salésien en famille, dans la maison salésienne, dans la vie séculière, dans la profession religieuse, espace privilégié du témoignage chrétien, et dans des contextes sociaux, historiques et culturels différents les uns des autres.</w:t>
      </w:r>
    </w:p>
    <w:p w14:paraId="3DC7E446" w14:textId="77777777" w:rsidR="006618B8" w:rsidRPr="000F131E" w:rsidRDefault="006618B8" w:rsidP="00AB247E">
      <w:pPr>
        <w:pStyle w:val="Paragrafoelenco"/>
        <w:ind w:left="0" w:firstLine="284"/>
        <w:jc w:val="both"/>
        <w:rPr>
          <w:rFonts w:ascii="Bookman Old Style" w:eastAsia="Times New Roman" w:hAnsi="Bookman Old Style" w:cs="Times New Roman"/>
          <w:lang w:val="fr-FR" w:eastAsia="es-ES_tradnl" w:bidi="he-IL"/>
        </w:rPr>
      </w:pPr>
    </w:p>
    <w:p w14:paraId="5D85D701" w14:textId="649EDE6D" w:rsidR="00541174" w:rsidRPr="000F131E" w:rsidRDefault="00AB247E" w:rsidP="00AB247E">
      <w:pPr>
        <w:pStyle w:val="Paragrafoelenco"/>
        <w:ind w:left="0" w:firstLine="284"/>
        <w:jc w:val="both"/>
        <w:rPr>
          <w:rFonts w:ascii="Bookman Old Style" w:hAnsi="Bookman Old Style" w:cs="Times New Roman"/>
          <w:lang w:val="fr-FR"/>
        </w:rPr>
      </w:pPr>
      <w:r w:rsidRPr="000F131E">
        <w:rPr>
          <w:rFonts w:ascii="Bookman Old Style" w:eastAsia="Times New Roman" w:hAnsi="Bookman Old Style" w:cs="Times New Roman"/>
          <w:lang w:val="fr-FR" w:eastAsia="es-ES_tradnl" w:bidi="he-IL"/>
        </w:rPr>
        <w:t>Je considère qu'il est très approprié de les rappeler comme témoignage dans le commentaire de cette Étrenne :</w:t>
      </w:r>
    </w:p>
    <w:p w14:paraId="72963559" w14:textId="77777777" w:rsidR="00541174" w:rsidRPr="000F131E" w:rsidRDefault="00541174" w:rsidP="00D120A7">
      <w:pPr>
        <w:pStyle w:val="Paragrafoelenco"/>
        <w:ind w:left="0"/>
        <w:jc w:val="both"/>
        <w:rPr>
          <w:rFonts w:ascii="Bookman Old Style" w:hAnsi="Bookman Old Style" w:cs="Times New Roman"/>
          <w:lang w:val="fr-FR"/>
        </w:rPr>
      </w:pPr>
    </w:p>
    <w:p w14:paraId="408A9D0E" w14:textId="0396DD41" w:rsidR="00043E16" w:rsidRPr="000F131E" w:rsidRDefault="00043E16" w:rsidP="00043E16">
      <w:pPr>
        <w:pStyle w:val="Paragrafoelenco"/>
        <w:widowControl w:val="0"/>
        <w:numPr>
          <w:ilvl w:val="0"/>
          <w:numId w:val="4"/>
        </w:numPr>
        <w:jc w:val="both"/>
        <w:rPr>
          <w:rFonts w:ascii="Bookman Old Style" w:hAnsi="Bookman Old Style"/>
          <w:bCs/>
          <w:lang w:val="fr-FR"/>
        </w:rPr>
      </w:pPr>
      <w:r w:rsidRPr="000F131E">
        <w:rPr>
          <w:rFonts w:ascii="Bookman Old Style" w:hAnsi="Bookman Old Style"/>
          <w:bCs/>
          <w:lang w:val="fr-FR"/>
        </w:rPr>
        <w:t xml:space="preserve">Saint </w:t>
      </w:r>
      <w:r w:rsidRPr="000F131E">
        <w:rPr>
          <w:rFonts w:ascii="Bookman Old Style" w:hAnsi="Bookman Old Style"/>
          <w:b/>
          <w:bCs/>
          <w:lang w:val="fr-FR"/>
        </w:rPr>
        <w:t>Dominique Savio</w:t>
      </w:r>
      <w:r w:rsidRPr="000F131E">
        <w:rPr>
          <w:rFonts w:ascii="Bookman Old Style" w:hAnsi="Bookman Old Style"/>
          <w:bCs/>
          <w:lang w:val="fr-FR"/>
        </w:rPr>
        <w:t>, adolescent, expression de la sainteté juvénile, fruit de la grâce préventive et chef de file d'une longue lignée de jeunes saints.</w:t>
      </w:r>
    </w:p>
    <w:p w14:paraId="20B806F1" w14:textId="6288282E" w:rsidR="00043E16" w:rsidRPr="000F131E" w:rsidRDefault="00043E16" w:rsidP="00043E16">
      <w:pPr>
        <w:pStyle w:val="Paragrafoelenco"/>
        <w:widowControl w:val="0"/>
        <w:numPr>
          <w:ilvl w:val="0"/>
          <w:numId w:val="4"/>
        </w:numPr>
        <w:jc w:val="both"/>
        <w:rPr>
          <w:rFonts w:ascii="Bookman Old Style" w:hAnsi="Bookman Old Style"/>
          <w:bCs/>
          <w:lang w:val="fr-FR"/>
        </w:rPr>
      </w:pPr>
      <w:r w:rsidRPr="000F131E">
        <w:rPr>
          <w:rFonts w:ascii="Bookman Old Style" w:hAnsi="Bookman Old Style"/>
          <w:bCs/>
          <w:lang w:val="fr-FR"/>
        </w:rPr>
        <w:t xml:space="preserve">Bienheureuse </w:t>
      </w:r>
      <w:r w:rsidRPr="000F131E">
        <w:rPr>
          <w:rFonts w:ascii="Bookman Old Style" w:hAnsi="Bookman Old Style"/>
          <w:b/>
          <w:bCs/>
          <w:lang w:val="fr-FR"/>
        </w:rPr>
        <w:t>Laura Vicuña</w:t>
      </w:r>
      <w:r w:rsidRPr="000F131E">
        <w:rPr>
          <w:rFonts w:ascii="Bookman Old Style" w:hAnsi="Bookman Old Style"/>
          <w:bCs/>
          <w:lang w:val="fr-FR"/>
        </w:rPr>
        <w:t>, adolescente, témoin de la puissance de l'amour qui donne la vie et rappelle la réalité de la famille blessée.</w:t>
      </w:r>
    </w:p>
    <w:p w14:paraId="33449A41" w14:textId="4F4C85CD" w:rsidR="00541174" w:rsidRPr="000F131E" w:rsidRDefault="00043E16" w:rsidP="00043E16">
      <w:pPr>
        <w:pStyle w:val="Paragrafoelenco"/>
        <w:widowControl w:val="0"/>
        <w:numPr>
          <w:ilvl w:val="0"/>
          <w:numId w:val="4"/>
        </w:numPr>
        <w:jc w:val="both"/>
        <w:rPr>
          <w:rFonts w:ascii="Bookman Old Style" w:hAnsi="Bookman Old Style"/>
          <w:b/>
          <w:bCs/>
          <w:lang w:val="fr-FR"/>
        </w:rPr>
      </w:pPr>
      <w:r w:rsidRPr="000F131E">
        <w:rPr>
          <w:rFonts w:ascii="Bookman Old Style" w:hAnsi="Bookman Old Style"/>
          <w:bCs/>
          <w:lang w:val="fr-FR"/>
        </w:rPr>
        <w:t xml:space="preserve">Bienheureux </w:t>
      </w:r>
      <w:r w:rsidRPr="000F131E">
        <w:rPr>
          <w:rFonts w:ascii="Bookman Old Style" w:hAnsi="Bookman Old Style"/>
          <w:b/>
          <w:bCs/>
          <w:lang w:val="fr-FR"/>
        </w:rPr>
        <w:t>Zeffirino Namuncurá</w:t>
      </w:r>
      <w:r w:rsidRPr="000F131E">
        <w:rPr>
          <w:rFonts w:ascii="Bookman Old Style" w:hAnsi="Bookman Old Style"/>
          <w:bCs/>
          <w:lang w:val="fr-FR"/>
        </w:rPr>
        <w:t>, jeune Mapuche, rappelant la valeur et le respect des cultures indigènes et l’œuvre d'inculturation de la foi et du charisme.</w:t>
      </w:r>
    </w:p>
    <w:p w14:paraId="69DE75D2" w14:textId="4DA30531" w:rsidR="00541174" w:rsidRPr="000F131E" w:rsidRDefault="00541174" w:rsidP="00D120A7">
      <w:pPr>
        <w:pStyle w:val="Paragrafoelenco"/>
        <w:widowControl w:val="0"/>
        <w:numPr>
          <w:ilvl w:val="0"/>
          <w:numId w:val="4"/>
        </w:numPr>
        <w:jc w:val="both"/>
        <w:rPr>
          <w:rFonts w:ascii="Bookman Old Style" w:hAnsi="Bookman Old Style"/>
          <w:b/>
          <w:bCs/>
          <w:lang w:val="fr-FR"/>
        </w:rPr>
      </w:pPr>
      <w:r w:rsidRPr="000F131E">
        <w:rPr>
          <w:rFonts w:ascii="Bookman Old Style" w:hAnsi="Bookman Old Style"/>
          <w:lang w:val="fr-FR"/>
        </w:rPr>
        <w:t>B</w:t>
      </w:r>
      <w:r w:rsidR="00F96291" w:rsidRPr="000F131E">
        <w:rPr>
          <w:rFonts w:ascii="Bookman Old Style" w:hAnsi="Bookman Old Style"/>
          <w:bCs/>
          <w:lang w:val="fr-FR"/>
        </w:rPr>
        <w:t>ienheureux</w:t>
      </w:r>
      <w:r w:rsidRPr="000F131E">
        <w:rPr>
          <w:rFonts w:ascii="Bookman Old Style" w:hAnsi="Bookman Old Style"/>
          <w:b/>
          <w:bCs/>
          <w:lang w:val="fr-FR"/>
        </w:rPr>
        <w:t xml:space="preserve"> Fran</w:t>
      </w:r>
      <w:r w:rsidR="00F96291" w:rsidRPr="000F131E">
        <w:rPr>
          <w:rFonts w:ascii="Bookman Old Style" w:hAnsi="Bookman Old Style"/>
          <w:b/>
          <w:bCs/>
          <w:lang w:val="fr-FR"/>
        </w:rPr>
        <w:t>çois</w:t>
      </w:r>
      <w:r w:rsidRPr="000F131E">
        <w:rPr>
          <w:rFonts w:ascii="Bookman Old Style" w:hAnsi="Bookman Old Style"/>
          <w:b/>
          <w:bCs/>
          <w:lang w:val="fr-FR"/>
        </w:rPr>
        <w:t xml:space="preserve"> Kęsy</w:t>
      </w:r>
      <w:r w:rsidRPr="000F131E">
        <w:rPr>
          <w:rFonts w:ascii="Bookman Old Style" w:hAnsi="Bookman Old Style"/>
          <w:lang w:val="fr-FR"/>
        </w:rPr>
        <w:t xml:space="preserve">, </w:t>
      </w:r>
      <w:r w:rsidRPr="000F131E">
        <w:rPr>
          <w:rFonts w:ascii="Bookman Old Style" w:hAnsi="Bookman Old Style"/>
          <w:b/>
          <w:bCs/>
          <w:lang w:val="fr-FR"/>
        </w:rPr>
        <w:t xml:space="preserve">Czesław Jóźwiak, </w:t>
      </w:r>
      <w:r w:rsidR="00727A83">
        <w:rPr>
          <w:rFonts w:ascii="Bookman Old Style" w:hAnsi="Bookman Old Style"/>
          <w:b/>
          <w:bCs/>
          <w:lang w:val="fr-FR"/>
        </w:rPr>
        <w:t>É</w:t>
      </w:r>
      <w:r w:rsidRPr="000F131E">
        <w:rPr>
          <w:rFonts w:ascii="Bookman Old Style" w:hAnsi="Bookman Old Style"/>
          <w:b/>
          <w:bCs/>
          <w:lang w:val="fr-FR"/>
        </w:rPr>
        <w:t>d</w:t>
      </w:r>
      <w:r w:rsidR="00727A83">
        <w:rPr>
          <w:rFonts w:ascii="Bookman Old Style" w:hAnsi="Bookman Old Style"/>
          <w:b/>
          <w:bCs/>
          <w:lang w:val="fr-FR"/>
        </w:rPr>
        <w:t>ouard</w:t>
      </w:r>
      <w:r w:rsidRPr="000F131E">
        <w:rPr>
          <w:rFonts w:ascii="Bookman Old Style" w:hAnsi="Bookman Old Style"/>
          <w:b/>
          <w:bCs/>
          <w:lang w:val="fr-FR"/>
        </w:rPr>
        <w:t xml:space="preserve"> Kaźmierski, </w:t>
      </w:r>
      <w:r w:rsidR="00727A83">
        <w:rPr>
          <w:rFonts w:ascii="Bookman Old Style" w:hAnsi="Bookman Old Style"/>
          <w:b/>
          <w:bCs/>
          <w:lang w:val="fr-FR"/>
        </w:rPr>
        <w:t>É</w:t>
      </w:r>
      <w:r w:rsidRPr="000F131E">
        <w:rPr>
          <w:rFonts w:ascii="Bookman Old Style" w:hAnsi="Bookman Old Style"/>
          <w:b/>
          <w:bCs/>
          <w:lang w:val="fr-FR"/>
        </w:rPr>
        <w:t>d</w:t>
      </w:r>
      <w:r w:rsidR="00727A83">
        <w:rPr>
          <w:rFonts w:ascii="Bookman Old Style" w:hAnsi="Bookman Old Style"/>
          <w:b/>
          <w:bCs/>
          <w:lang w:val="fr-FR"/>
        </w:rPr>
        <w:t>ou</w:t>
      </w:r>
      <w:r w:rsidRPr="000F131E">
        <w:rPr>
          <w:rFonts w:ascii="Bookman Old Style" w:hAnsi="Bookman Old Style"/>
          <w:b/>
          <w:bCs/>
          <w:lang w:val="fr-FR"/>
        </w:rPr>
        <w:t>ard Klinik, Jarogniew Wojciechowski</w:t>
      </w:r>
      <w:r w:rsidRPr="000F131E">
        <w:rPr>
          <w:rFonts w:ascii="Bookman Old Style" w:hAnsi="Bookman Old Style"/>
          <w:lang w:val="fr-FR"/>
        </w:rPr>
        <w:t>,</w:t>
      </w:r>
      <w:r w:rsidRPr="000F131E">
        <w:rPr>
          <w:rFonts w:ascii="Bookman Old Style" w:hAnsi="Bookman Old Style"/>
          <w:b/>
          <w:bCs/>
          <w:lang w:val="fr-FR"/>
        </w:rPr>
        <w:t xml:space="preserve"> </w:t>
      </w:r>
      <w:r w:rsidR="00F96291" w:rsidRPr="000F131E">
        <w:rPr>
          <w:rFonts w:ascii="Bookman Old Style" w:hAnsi="Bookman Old Style"/>
          <w:bCs/>
          <w:lang w:val="fr-FR"/>
        </w:rPr>
        <w:t>martyrs de l’oratoire-patronage de</w:t>
      </w:r>
      <w:r w:rsidRPr="000F131E">
        <w:rPr>
          <w:rFonts w:ascii="Bookman Old Style" w:hAnsi="Bookman Old Style"/>
          <w:bCs/>
          <w:lang w:val="fr-FR"/>
        </w:rPr>
        <w:t xml:space="preserve"> </w:t>
      </w:r>
      <w:r w:rsidR="00F96291" w:rsidRPr="000F131E">
        <w:rPr>
          <w:rFonts w:ascii="Bookman Old Style" w:hAnsi="Bookman Old Style"/>
          <w:bCs/>
          <w:lang w:val="fr-FR"/>
        </w:rPr>
        <w:t>Poznań (Pologne), témoins de la foi jusqu’au martyre</w:t>
      </w:r>
      <w:r w:rsidRPr="000F131E">
        <w:rPr>
          <w:rFonts w:ascii="Bookman Old Style" w:hAnsi="Bookman Old Style"/>
          <w:bCs/>
          <w:lang w:val="fr-FR"/>
        </w:rPr>
        <w:t>.</w:t>
      </w:r>
    </w:p>
    <w:p w14:paraId="165ADAB3" w14:textId="7CC52D01" w:rsidR="00541174" w:rsidRPr="000F131E" w:rsidRDefault="00F96291" w:rsidP="00D120A7">
      <w:pPr>
        <w:pStyle w:val="Paragrafoelenco"/>
        <w:widowControl w:val="0"/>
        <w:numPr>
          <w:ilvl w:val="0"/>
          <w:numId w:val="4"/>
        </w:numPr>
        <w:jc w:val="both"/>
        <w:rPr>
          <w:rFonts w:ascii="Bookman Old Style" w:hAnsi="Bookman Old Style"/>
          <w:b/>
          <w:bCs/>
          <w:lang w:val="fr-FR"/>
        </w:rPr>
      </w:pPr>
      <w:r w:rsidRPr="000F131E">
        <w:rPr>
          <w:rFonts w:ascii="Bookman Old Style" w:hAnsi="Bookman Old Style"/>
          <w:bCs/>
          <w:lang w:val="fr-FR"/>
        </w:rPr>
        <w:t xml:space="preserve">Parmi les bienheureux martyrs de la persécution espagnole, nous </w:t>
      </w:r>
      <w:r w:rsidR="00E8686A" w:rsidRPr="000F131E">
        <w:rPr>
          <w:rFonts w:ascii="Bookman Old Style" w:hAnsi="Bookman Old Style"/>
          <w:bCs/>
          <w:lang w:val="fr-FR"/>
        </w:rPr>
        <w:t>rencontrons :</w:t>
      </w:r>
      <w:r w:rsidR="00541174" w:rsidRPr="000F131E">
        <w:rPr>
          <w:rFonts w:ascii="Bookman Old Style" w:hAnsi="Bookman Old Style"/>
          <w:b/>
          <w:bCs/>
          <w:lang w:val="fr-FR"/>
        </w:rPr>
        <w:t xml:space="preserve"> Ale</w:t>
      </w:r>
      <w:r w:rsidR="00194272">
        <w:rPr>
          <w:rFonts w:ascii="Bookman Old Style" w:hAnsi="Bookman Old Style"/>
          <w:b/>
          <w:bCs/>
          <w:lang w:val="fr-FR"/>
        </w:rPr>
        <w:t>xandre</w:t>
      </w:r>
      <w:r w:rsidR="00541174" w:rsidRPr="000F131E">
        <w:rPr>
          <w:rFonts w:ascii="Bookman Old Style" w:hAnsi="Bookman Old Style"/>
          <w:b/>
          <w:bCs/>
          <w:lang w:val="fr-FR"/>
        </w:rPr>
        <w:t xml:space="preserve"> Planas Saurí </w:t>
      </w:r>
      <w:r w:rsidR="00E8686A" w:rsidRPr="000F131E">
        <w:rPr>
          <w:rFonts w:ascii="Bookman Old Style" w:hAnsi="Bookman Old Style"/>
          <w:bCs/>
          <w:lang w:val="fr-FR"/>
        </w:rPr>
        <w:t>et</w:t>
      </w:r>
      <w:r w:rsidR="00541174" w:rsidRPr="000F131E">
        <w:rPr>
          <w:rFonts w:ascii="Bookman Old Style" w:hAnsi="Bookman Old Style"/>
          <w:b/>
          <w:bCs/>
          <w:lang w:val="fr-FR"/>
        </w:rPr>
        <w:t xml:space="preserve"> </w:t>
      </w:r>
      <w:r w:rsidR="00E8686A" w:rsidRPr="000F131E">
        <w:rPr>
          <w:rFonts w:ascii="Bookman Old Style" w:hAnsi="Bookman Old Style"/>
          <w:b/>
          <w:bCs/>
          <w:lang w:val="fr-FR"/>
        </w:rPr>
        <w:t>J</w:t>
      </w:r>
      <w:r w:rsidR="00194272">
        <w:rPr>
          <w:rFonts w:ascii="Bookman Old Style" w:hAnsi="Bookman Old Style"/>
          <w:b/>
          <w:bCs/>
          <w:lang w:val="fr-FR"/>
        </w:rPr>
        <w:t>ean</w:t>
      </w:r>
      <w:r w:rsidR="00541174" w:rsidRPr="000F131E">
        <w:rPr>
          <w:rFonts w:ascii="Bookman Old Style" w:hAnsi="Bookman Old Style"/>
          <w:b/>
          <w:bCs/>
          <w:lang w:val="fr-FR"/>
        </w:rPr>
        <w:t xml:space="preserve"> de Mata Díez</w:t>
      </w:r>
      <w:r w:rsidR="00541174" w:rsidRPr="000F131E">
        <w:rPr>
          <w:rFonts w:ascii="Bookman Old Style" w:hAnsi="Bookman Old Style"/>
          <w:lang w:val="fr-FR"/>
        </w:rPr>
        <w:t>,</w:t>
      </w:r>
      <w:r w:rsidR="00541174" w:rsidRPr="000F131E">
        <w:rPr>
          <w:rFonts w:ascii="Bookman Old Style" w:hAnsi="Bookman Old Style"/>
          <w:b/>
          <w:bCs/>
          <w:lang w:val="fr-FR"/>
        </w:rPr>
        <w:t xml:space="preserve"> </w:t>
      </w:r>
      <w:r w:rsidR="00541174" w:rsidRPr="000F131E">
        <w:rPr>
          <w:rFonts w:ascii="Bookman Old Style" w:hAnsi="Bookman Old Style"/>
          <w:bCs/>
          <w:lang w:val="fr-FR"/>
        </w:rPr>
        <w:t>collaborat</w:t>
      </w:r>
      <w:r w:rsidR="00E8686A" w:rsidRPr="000F131E">
        <w:rPr>
          <w:rFonts w:ascii="Bookman Old Style" w:hAnsi="Bookman Old Style"/>
          <w:bCs/>
          <w:lang w:val="fr-FR"/>
        </w:rPr>
        <w:t xml:space="preserve">eurs laïcs </w:t>
      </w:r>
      <w:r w:rsidR="00541174" w:rsidRPr="000F131E">
        <w:rPr>
          <w:rFonts w:ascii="Bookman Old Style" w:hAnsi="Bookman Old Style"/>
          <w:bCs/>
          <w:lang w:val="fr-FR"/>
        </w:rPr>
        <w:t>;</w:t>
      </w:r>
      <w:r w:rsidR="00541174" w:rsidRPr="000F131E">
        <w:rPr>
          <w:rFonts w:ascii="Bookman Old Style" w:hAnsi="Bookman Old Style"/>
          <w:b/>
          <w:bCs/>
          <w:lang w:val="fr-FR"/>
        </w:rPr>
        <w:t xml:space="preserve"> T</w:t>
      </w:r>
      <w:r w:rsidR="00194272">
        <w:rPr>
          <w:rFonts w:ascii="Bookman Old Style" w:hAnsi="Bookman Old Style"/>
          <w:b/>
          <w:bCs/>
          <w:lang w:val="fr-FR"/>
        </w:rPr>
        <w:t>h</w:t>
      </w:r>
      <w:r w:rsidR="00541174" w:rsidRPr="000F131E">
        <w:rPr>
          <w:rFonts w:ascii="Bookman Old Style" w:hAnsi="Bookman Old Style"/>
          <w:b/>
          <w:bCs/>
          <w:lang w:val="fr-FR"/>
        </w:rPr>
        <w:t>om</w:t>
      </w:r>
      <w:r w:rsidR="00194272">
        <w:rPr>
          <w:rFonts w:ascii="Bookman Old Style" w:hAnsi="Bookman Old Style"/>
          <w:b/>
          <w:bCs/>
          <w:lang w:val="fr-FR"/>
        </w:rPr>
        <w:t>a</w:t>
      </w:r>
      <w:r w:rsidR="00E8686A" w:rsidRPr="000F131E">
        <w:rPr>
          <w:rFonts w:ascii="Bookman Old Style" w:hAnsi="Bookman Old Style"/>
          <w:b/>
          <w:bCs/>
          <w:lang w:val="fr-FR"/>
        </w:rPr>
        <w:t>s</w:t>
      </w:r>
      <w:r w:rsidR="00541174" w:rsidRPr="000F131E">
        <w:rPr>
          <w:rFonts w:ascii="Bookman Old Style" w:hAnsi="Bookman Old Style"/>
          <w:b/>
          <w:bCs/>
          <w:lang w:val="fr-FR"/>
        </w:rPr>
        <w:t xml:space="preserve"> Gil de la Cal, F</w:t>
      </w:r>
      <w:r w:rsidR="00194272">
        <w:rPr>
          <w:rFonts w:ascii="Bookman Old Style" w:hAnsi="Bookman Old Style"/>
          <w:b/>
          <w:bCs/>
          <w:lang w:val="fr-FR"/>
        </w:rPr>
        <w:t>rédéric</w:t>
      </w:r>
      <w:r w:rsidR="00541174" w:rsidRPr="000F131E">
        <w:rPr>
          <w:rFonts w:ascii="Bookman Old Style" w:hAnsi="Bookman Old Style"/>
          <w:b/>
          <w:bCs/>
          <w:lang w:val="fr-FR"/>
        </w:rPr>
        <w:t xml:space="preserve"> Cobo Sanz, Igino de Mata Díez</w:t>
      </w:r>
      <w:r w:rsidR="00541174" w:rsidRPr="000F131E">
        <w:rPr>
          <w:rFonts w:ascii="Bookman Old Style" w:hAnsi="Bookman Old Style"/>
          <w:lang w:val="fr-FR"/>
        </w:rPr>
        <w:t>,</w:t>
      </w:r>
      <w:r w:rsidR="00541174" w:rsidRPr="000F131E">
        <w:rPr>
          <w:rFonts w:ascii="Bookman Old Style" w:hAnsi="Bookman Old Style"/>
          <w:bCs/>
          <w:lang w:val="fr-FR"/>
        </w:rPr>
        <w:t xml:space="preserve"> </w:t>
      </w:r>
      <w:r w:rsidR="00E8686A" w:rsidRPr="000F131E">
        <w:rPr>
          <w:rFonts w:ascii="Bookman Old Style" w:hAnsi="Bookman Old Style"/>
          <w:bCs/>
          <w:lang w:val="fr-FR"/>
        </w:rPr>
        <w:t xml:space="preserve">trois aspirants à la vie salésienne </w:t>
      </w:r>
      <w:r w:rsidR="00541174" w:rsidRPr="000F131E">
        <w:rPr>
          <w:rFonts w:ascii="Bookman Old Style" w:hAnsi="Bookman Old Style"/>
          <w:bCs/>
          <w:lang w:val="fr-FR"/>
        </w:rPr>
        <w:t>;</w:t>
      </w:r>
      <w:r w:rsidR="00541174" w:rsidRPr="000F131E">
        <w:rPr>
          <w:rFonts w:ascii="Bookman Old Style" w:hAnsi="Bookman Old Style"/>
          <w:b/>
          <w:bCs/>
          <w:lang w:val="fr-FR"/>
        </w:rPr>
        <w:t xml:space="preserve"> Bart</w:t>
      </w:r>
      <w:r w:rsidR="009B4082" w:rsidRPr="000F131E">
        <w:rPr>
          <w:rFonts w:ascii="Bookman Old Style" w:hAnsi="Bookman Old Style"/>
          <w:b/>
          <w:bCs/>
          <w:lang w:val="fr-FR"/>
        </w:rPr>
        <w:t>hélémy</w:t>
      </w:r>
      <w:r w:rsidR="00541174" w:rsidRPr="000F131E">
        <w:rPr>
          <w:rFonts w:ascii="Bookman Old Style" w:hAnsi="Bookman Old Style"/>
          <w:b/>
          <w:bCs/>
          <w:lang w:val="fr-FR"/>
        </w:rPr>
        <w:t xml:space="preserve"> Blanco Márquez</w:t>
      </w:r>
      <w:r w:rsidR="00541174" w:rsidRPr="000F131E">
        <w:rPr>
          <w:rFonts w:ascii="Bookman Old Style" w:hAnsi="Bookman Old Style"/>
          <w:bCs/>
          <w:lang w:val="fr-FR"/>
        </w:rPr>
        <w:t>,</w:t>
      </w:r>
      <w:r w:rsidR="00541174" w:rsidRPr="000F131E">
        <w:rPr>
          <w:rFonts w:ascii="Bookman Old Style" w:hAnsi="Bookman Old Style"/>
          <w:b/>
          <w:bCs/>
          <w:lang w:val="fr-FR"/>
        </w:rPr>
        <w:t xml:space="preserve"> </w:t>
      </w:r>
      <w:r w:rsidR="00541174" w:rsidRPr="000F131E">
        <w:rPr>
          <w:rFonts w:ascii="Bookman Old Style" w:hAnsi="Bookman Old Style"/>
          <w:bCs/>
          <w:lang w:val="fr-FR"/>
        </w:rPr>
        <w:t>la</w:t>
      </w:r>
      <w:r w:rsidR="00E8686A" w:rsidRPr="000F131E">
        <w:rPr>
          <w:rFonts w:ascii="Bookman Old Style" w:hAnsi="Bookman Old Style"/>
          <w:bCs/>
          <w:lang w:val="fr-FR"/>
        </w:rPr>
        <w:t>ïc</w:t>
      </w:r>
      <w:r w:rsidR="00541174" w:rsidRPr="000F131E">
        <w:rPr>
          <w:rFonts w:ascii="Bookman Old Style" w:hAnsi="Bookman Old Style"/>
          <w:bCs/>
          <w:lang w:val="fr-FR"/>
        </w:rPr>
        <w:t xml:space="preserve"> e</w:t>
      </w:r>
      <w:r w:rsidR="00E8686A" w:rsidRPr="000F131E">
        <w:rPr>
          <w:rFonts w:ascii="Bookman Old Style" w:hAnsi="Bookman Old Style"/>
          <w:bCs/>
          <w:lang w:val="fr-FR"/>
        </w:rPr>
        <w:t>t</w:t>
      </w:r>
      <w:r w:rsidR="00541174" w:rsidRPr="000F131E">
        <w:rPr>
          <w:rFonts w:ascii="Bookman Old Style" w:hAnsi="Bookman Old Style"/>
          <w:bCs/>
          <w:lang w:val="fr-FR"/>
        </w:rPr>
        <w:t xml:space="preserve"> </w:t>
      </w:r>
      <w:r w:rsidR="00E8686A" w:rsidRPr="000F131E">
        <w:rPr>
          <w:rFonts w:ascii="Bookman Old Style" w:hAnsi="Bookman Old Style"/>
          <w:bCs/>
          <w:lang w:val="fr-FR"/>
        </w:rPr>
        <w:t xml:space="preserve">fiancé </w:t>
      </w:r>
      <w:r w:rsidR="00541174" w:rsidRPr="000F131E">
        <w:rPr>
          <w:rFonts w:ascii="Bookman Old Style" w:hAnsi="Bookman Old Style"/>
          <w:bCs/>
          <w:lang w:val="fr-FR"/>
        </w:rPr>
        <w:t xml:space="preserve">; </w:t>
      </w:r>
      <w:r w:rsidR="00541174" w:rsidRPr="000F131E">
        <w:rPr>
          <w:rFonts w:ascii="Bookman Old Style" w:hAnsi="Bookman Old Style"/>
          <w:b/>
          <w:bCs/>
          <w:lang w:val="fr-FR"/>
        </w:rPr>
        <w:t>T</w:t>
      </w:r>
      <w:r w:rsidR="00E8686A" w:rsidRPr="000F131E">
        <w:rPr>
          <w:rFonts w:ascii="Bookman Old Style" w:hAnsi="Bookman Old Style"/>
          <w:b/>
          <w:bCs/>
          <w:lang w:val="fr-FR"/>
        </w:rPr>
        <w:t>hérèse</w:t>
      </w:r>
      <w:r w:rsidR="00541174" w:rsidRPr="000F131E">
        <w:rPr>
          <w:rFonts w:ascii="Bookman Old Style" w:hAnsi="Bookman Old Style"/>
          <w:b/>
          <w:bCs/>
          <w:lang w:val="fr-FR"/>
        </w:rPr>
        <w:t xml:space="preserve"> Cejudo Redondo</w:t>
      </w:r>
      <w:r w:rsidR="00541174" w:rsidRPr="000F131E">
        <w:rPr>
          <w:rFonts w:ascii="Bookman Old Style" w:hAnsi="Bookman Old Style"/>
          <w:bCs/>
          <w:lang w:val="fr-FR"/>
        </w:rPr>
        <w:t>,</w:t>
      </w:r>
      <w:r w:rsidR="00541174" w:rsidRPr="000F131E">
        <w:rPr>
          <w:rFonts w:ascii="Bookman Old Style" w:hAnsi="Bookman Old Style"/>
          <w:b/>
          <w:bCs/>
          <w:lang w:val="fr-FR"/>
        </w:rPr>
        <w:t xml:space="preserve"> </w:t>
      </w:r>
      <w:r w:rsidR="00E8686A" w:rsidRPr="000F131E">
        <w:rPr>
          <w:rFonts w:ascii="Bookman Old Style" w:hAnsi="Bookman Old Style"/>
          <w:bCs/>
          <w:lang w:val="fr-FR"/>
        </w:rPr>
        <w:t>épouse et mère de famille</w:t>
      </w:r>
      <w:r w:rsidR="00541174" w:rsidRPr="000F131E">
        <w:rPr>
          <w:rFonts w:ascii="Bookman Old Style" w:hAnsi="Bookman Old Style"/>
          <w:bCs/>
          <w:lang w:val="fr-FR"/>
        </w:rPr>
        <w:t xml:space="preserve">, </w:t>
      </w:r>
      <w:r w:rsidR="00E8686A" w:rsidRPr="000F131E">
        <w:rPr>
          <w:rFonts w:ascii="Bookman Old Style" w:hAnsi="Bookman Old Style"/>
          <w:bCs/>
          <w:lang w:val="fr-FR"/>
        </w:rPr>
        <w:t>Salésien</w:t>
      </w:r>
      <w:r w:rsidR="00727A83">
        <w:rPr>
          <w:rFonts w:ascii="Bookman Old Style" w:hAnsi="Bookman Old Style"/>
          <w:bCs/>
          <w:lang w:val="fr-FR"/>
        </w:rPr>
        <w:t>ne</w:t>
      </w:r>
      <w:r w:rsidR="00E8686A" w:rsidRPr="000F131E">
        <w:rPr>
          <w:rFonts w:ascii="Bookman Old Style" w:hAnsi="Bookman Old Style"/>
          <w:bCs/>
          <w:lang w:val="fr-FR"/>
        </w:rPr>
        <w:t xml:space="preserve"> Coopérat</w:t>
      </w:r>
      <w:r w:rsidR="00727A83">
        <w:rPr>
          <w:rFonts w:ascii="Bookman Old Style" w:hAnsi="Bookman Old Style"/>
          <w:bCs/>
          <w:lang w:val="fr-FR"/>
        </w:rPr>
        <w:t>rice</w:t>
      </w:r>
      <w:r w:rsidR="00E8686A" w:rsidRPr="000F131E">
        <w:rPr>
          <w:rFonts w:ascii="Bookman Old Style" w:hAnsi="Bookman Old Style"/>
          <w:bCs/>
          <w:lang w:val="fr-FR"/>
        </w:rPr>
        <w:t xml:space="preserve"> engagé</w:t>
      </w:r>
      <w:r w:rsidR="00727A83">
        <w:rPr>
          <w:rFonts w:ascii="Bookman Old Style" w:hAnsi="Bookman Old Style"/>
          <w:bCs/>
          <w:lang w:val="fr-FR"/>
        </w:rPr>
        <w:t>e</w:t>
      </w:r>
      <w:r w:rsidR="00E8686A" w:rsidRPr="000F131E">
        <w:rPr>
          <w:rFonts w:ascii="Bookman Old Style" w:hAnsi="Bookman Old Style"/>
          <w:bCs/>
          <w:lang w:val="fr-FR"/>
        </w:rPr>
        <w:t xml:space="preserve"> dans la réalité ecclésiale</w:t>
      </w:r>
      <w:r w:rsidR="00541174" w:rsidRPr="000F131E">
        <w:rPr>
          <w:rFonts w:ascii="Bookman Old Style" w:hAnsi="Bookman Old Style"/>
          <w:bCs/>
          <w:lang w:val="fr-FR"/>
        </w:rPr>
        <w:t>, sociale, associativ</w:t>
      </w:r>
      <w:r w:rsidR="00E8686A" w:rsidRPr="000F131E">
        <w:rPr>
          <w:rFonts w:ascii="Bookman Old Style" w:hAnsi="Bookman Old Style"/>
          <w:bCs/>
          <w:lang w:val="fr-FR"/>
        </w:rPr>
        <w:t>e</w:t>
      </w:r>
      <w:r w:rsidR="00541174" w:rsidRPr="000F131E">
        <w:rPr>
          <w:rFonts w:ascii="Bookman Old Style" w:hAnsi="Bookman Old Style"/>
          <w:bCs/>
          <w:lang w:val="fr-FR"/>
        </w:rPr>
        <w:t xml:space="preserve"> </w:t>
      </w:r>
      <w:r w:rsidR="00E8686A" w:rsidRPr="000F131E">
        <w:rPr>
          <w:rFonts w:ascii="Bookman Old Style" w:hAnsi="Bookman Old Style"/>
          <w:bCs/>
          <w:lang w:val="fr-FR"/>
        </w:rPr>
        <w:t xml:space="preserve">de </w:t>
      </w:r>
      <w:r w:rsidR="00727A83">
        <w:rPr>
          <w:rFonts w:ascii="Bookman Old Style" w:hAnsi="Bookman Old Style"/>
          <w:bCs/>
          <w:lang w:val="fr-FR"/>
        </w:rPr>
        <w:t>son milieu</w:t>
      </w:r>
      <w:r w:rsidR="00E8686A" w:rsidRPr="000F131E">
        <w:rPr>
          <w:rFonts w:ascii="Bookman Old Style" w:hAnsi="Bookman Old Style"/>
          <w:bCs/>
          <w:lang w:val="fr-FR"/>
        </w:rPr>
        <w:t xml:space="preserve"> </w:t>
      </w:r>
      <w:proofErr w:type="spellStart"/>
      <w:r w:rsidR="00E8686A" w:rsidRPr="000F131E">
        <w:rPr>
          <w:rFonts w:ascii="Bookman Old Style" w:hAnsi="Bookman Old Style"/>
          <w:bCs/>
          <w:lang w:val="fr-FR"/>
        </w:rPr>
        <w:t>milieu</w:t>
      </w:r>
      <w:proofErr w:type="spellEnd"/>
      <w:r w:rsidR="00541174" w:rsidRPr="000F131E">
        <w:rPr>
          <w:rFonts w:ascii="Bookman Old Style" w:hAnsi="Bookman Old Style"/>
          <w:bCs/>
          <w:lang w:val="fr-FR"/>
        </w:rPr>
        <w:t>.</w:t>
      </w:r>
    </w:p>
    <w:p w14:paraId="3684BD99" w14:textId="38F55943" w:rsidR="00541174" w:rsidRPr="000F131E" w:rsidRDefault="00541174" w:rsidP="00D120A7">
      <w:pPr>
        <w:pStyle w:val="Paragrafoelenco"/>
        <w:widowControl w:val="0"/>
        <w:numPr>
          <w:ilvl w:val="0"/>
          <w:numId w:val="4"/>
        </w:numPr>
        <w:jc w:val="both"/>
        <w:rPr>
          <w:rFonts w:ascii="Bookman Old Style" w:hAnsi="Bookman Old Style"/>
          <w:b/>
          <w:bCs/>
          <w:lang w:val="fr-FR"/>
        </w:rPr>
      </w:pPr>
      <w:r w:rsidRPr="000F131E">
        <w:rPr>
          <w:rFonts w:ascii="Bookman Old Style" w:hAnsi="Bookman Old Style"/>
          <w:bCs/>
          <w:lang w:val="fr-FR"/>
        </w:rPr>
        <w:t>B</w:t>
      </w:r>
      <w:r w:rsidR="00E8686A" w:rsidRPr="000F131E">
        <w:rPr>
          <w:rFonts w:ascii="Bookman Old Style" w:hAnsi="Bookman Old Style"/>
          <w:bCs/>
          <w:lang w:val="fr-FR"/>
        </w:rPr>
        <w:t>ienheureuse</w:t>
      </w:r>
      <w:r w:rsidRPr="000F131E">
        <w:rPr>
          <w:rFonts w:ascii="Bookman Old Style" w:hAnsi="Bookman Old Style"/>
          <w:b/>
          <w:bCs/>
          <w:lang w:val="fr-FR"/>
        </w:rPr>
        <w:t xml:space="preserve"> Alexandrin</w:t>
      </w:r>
      <w:r w:rsidR="00E8686A" w:rsidRPr="000F131E">
        <w:rPr>
          <w:rFonts w:ascii="Bookman Old Style" w:hAnsi="Bookman Old Style"/>
          <w:b/>
          <w:bCs/>
          <w:lang w:val="fr-FR"/>
        </w:rPr>
        <w:t>e</w:t>
      </w:r>
      <w:r w:rsidRPr="000F131E">
        <w:rPr>
          <w:rFonts w:ascii="Bookman Old Style" w:hAnsi="Bookman Old Style"/>
          <w:b/>
          <w:bCs/>
          <w:lang w:val="fr-FR"/>
        </w:rPr>
        <w:t xml:space="preserve"> Mari</w:t>
      </w:r>
      <w:r w:rsidR="00E8686A" w:rsidRPr="000F131E">
        <w:rPr>
          <w:rFonts w:ascii="Bookman Old Style" w:hAnsi="Bookman Old Style"/>
          <w:b/>
          <w:bCs/>
          <w:lang w:val="fr-FR"/>
        </w:rPr>
        <w:t>e</w:t>
      </w:r>
      <w:r w:rsidRPr="000F131E">
        <w:rPr>
          <w:rFonts w:ascii="Bookman Old Style" w:hAnsi="Bookman Old Style"/>
          <w:b/>
          <w:bCs/>
          <w:lang w:val="fr-FR"/>
        </w:rPr>
        <w:t xml:space="preserve"> Da Costa</w:t>
      </w:r>
      <w:r w:rsidRPr="000F131E">
        <w:rPr>
          <w:rFonts w:ascii="Bookman Old Style" w:hAnsi="Bookman Old Style"/>
          <w:lang w:val="fr-FR"/>
        </w:rPr>
        <w:t xml:space="preserve">, </w:t>
      </w:r>
      <w:r w:rsidR="00E8686A" w:rsidRPr="000F131E">
        <w:rPr>
          <w:rFonts w:ascii="Bookman Old Style" w:hAnsi="Bookman Old Style"/>
          <w:lang w:val="fr-FR"/>
        </w:rPr>
        <w:t>Salésienne Coopératrice, qui rappelle la forme la plus haute de coopération : l’union à la Passion rédemptrice de Jésus</w:t>
      </w:r>
      <w:r w:rsidRPr="000F131E">
        <w:rPr>
          <w:rFonts w:ascii="Bookman Old Style" w:hAnsi="Bookman Old Style"/>
          <w:lang w:val="fr-FR"/>
        </w:rPr>
        <w:t>.</w:t>
      </w:r>
    </w:p>
    <w:p w14:paraId="1D6A75BE" w14:textId="0D48FA79" w:rsidR="00541174" w:rsidRPr="000F131E" w:rsidRDefault="00541174" w:rsidP="00D120A7">
      <w:pPr>
        <w:pStyle w:val="Paragrafoelenco"/>
        <w:widowControl w:val="0"/>
        <w:numPr>
          <w:ilvl w:val="0"/>
          <w:numId w:val="4"/>
        </w:numPr>
        <w:jc w:val="both"/>
        <w:rPr>
          <w:rFonts w:ascii="Bookman Old Style" w:hAnsi="Bookman Old Style"/>
          <w:b/>
          <w:bCs/>
          <w:lang w:val="fr-FR"/>
        </w:rPr>
      </w:pPr>
      <w:r w:rsidRPr="000F131E">
        <w:rPr>
          <w:rFonts w:ascii="Bookman Old Style" w:hAnsi="Bookman Old Style"/>
          <w:lang w:val="fr-FR"/>
        </w:rPr>
        <w:t>B</w:t>
      </w:r>
      <w:r w:rsidR="00714142" w:rsidRPr="000F131E">
        <w:rPr>
          <w:rFonts w:ascii="Bookman Old Style" w:hAnsi="Bookman Old Style"/>
          <w:bCs/>
          <w:lang w:val="fr-FR"/>
        </w:rPr>
        <w:t>ienheureux</w:t>
      </w:r>
      <w:r w:rsidRPr="000F131E">
        <w:rPr>
          <w:rFonts w:ascii="Bookman Old Style" w:hAnsi="Bookman Old Style"/>
          <w:b/>
          <w:bCs/>
          <w:lang w:val="fr-FR"/>
        </w:rPr>
        <w:t xml:space="preserve"> Albert Marvelli</w:t>
      </w:r>
      <w:r w:rsidRPr="000F131E">
        <w:rPr>
          <w:rFonts w:ascii="Bookman Old Style" w:hAnsi="Bookman Old Style"/>
          <w:lang w:val="fr-FR"/>
        </w:rPr>
        <w:t xml:space="preserve">, </w:t>
      </w:r>
      <w:r w:rsidR="00714142" w:rsidRPr="000F131E">
        <w:rPr>
          <w:rFonts w:ascii="Bookman Old Style" w:hAnsi="Bookman Old Style"/>
          <w:lang w:val="fr-FR"/>
        </w:rPr>
        <w:t>ancien élève de l’oratoire de</w:t>
      </w:r>
      <w:r w:rsidRPr="000F131E">
        <w:rPr>
          <w:rFonts w:ascii="Bookman Old Style" w:hAnsi="Bookman Old Style"/>
          <w:lang w:val="fr-FR"/>
        </w:rPr>
        <w:t xml:space="preserve"> Rimini, </w:t>
      </w:r>
      <w:r w:rsidR="00714142" w:rsidRPr="000F131E">
        <w:rPr>
          <w:rFonts w:ascii="Bookman Old Style" w:hAnsi="Bookman Old Style"/>
          <w:lang w:val="fr-FR"/>
        </w:rPr>
        <w:t>engagé dans le monde social et politique</w:t>
      </w:r>
      <w:r w:rsidRPr="000F131E">
        <w:rPr>
          <w:rFonts w:ascii="Bookman Old Style" w:hAnsi="Bookman Old Style"/>
          <w:lang w:val="fr-FR"/>
        </w:rPr>
        <w:t>.</w:t>
      </w:r>
    </w:p>
    <w:p w14:paraId="1833C7BA" w14:textId="15C7C5E4" w:rsidR="00541174" w:rsidRPr="000F131E" w:rsidRDefault="00541174" w:rsidP="00D120A7">
      <w:pPr>
        <w:pStyle w:val="Paragrafoelenco"/>
        <w:widowControl w:val="0"/>
        <w:numPr>
          <w:ilvl w:val="0"/>
          <w:numId w:val="4"/>
        </w:numPr>
        <w:jc w:val="both"/>
        <w:rPr>
          <w:rFonts w:ascii="Bookman Old Style" w:hAnsi="Bookman Old Style"/>
          <w:b/>
          <w:bCs/>
          <w:lang w:val="fr-FR"/>
        </w:rPr>
      </w:pPr>
      <w:r w:rsidRPr="000F131E">
        <w:rPr>
          <w:rFonts w:ascii="Bookman Old Style" w:hAnsi="Bookman Old Style"/>
          <w:lang w:val="fr-FR"/>
        </w:rPr>
        <w:t>V</w:t>
      </w:r>
      <w:r w:rsidR="00714142" w:rsidRPr="000F131E">
        <w:rPr>
          <w:rFonts w:ascii="Bookman Old Style" w:hAnsi="Bookman Old Style"/>
          <w:bCs/>
          <w:lang w:val="fr-FR"/>
        </w:rPr>
        <w:t xml:space="preserve">énérable </w:t>
      </w:r>
      <w:r w:rsidR="00714142" w:rsidRPr="000F131E">
        <w:rPr>
          <w:rFonts w:ascii="Bookman Old Style" w:hAnsi="Bookman Old Style"/>
          <w:b/>
          <w:bCs/>
          <w:lang w:val="fr-FR"/>
        </w:rPr>
        <w:t>Maman Marguerite</w:t>
      </w:r>
      <w:r w:rsidRPr="000F131E">
        <w:rPr>
          <w:rFonts w:ascii="Bookman Old Style" w:hAnsi="Bookman Old Style"/>
          <w:b/>
          <w:bCs/>
          <w:lang w:val="fr-FR"/>
        </w:rPr>
        <w:t xml:space="preserve"> Occhiena</w:t>
      </w:r>
      <w:r w:rsidRPr="000F131E">
        <w:rPr>
          <w:rFonts w:ascii="Bookman Old Style" w:hAnsi="Bookman Old Style"/>
          <w:lang w:val="fr-FR"/>
        </w:rPr>
        <w:t xml:space="preserve">, </w:t>
      </w:r>
      <w:r w:rsidR="00E054DE" w:rsidRPr="000F131E">
        <w:rPr>
          <w:rFonts w:ascii="Bookman Old Style" w:hAnsi="Bookman Old Style"/>
          <w:lang w:val="fr-FR"/>
        </w:rPr>
        <w:t>présence maternelle et féminine aux origines du charisme</w:t>
      </w:r>
      <w:r w:rsidRPr="000F131E">
        <w:rPr>
          <w:rFonts w:ascii="Bookman Old Style" w:hAnsi="Bookman Old Style"/>
          <w:lang w:val="fr-FR"/>
        </w:rPr>
        <w:t>.</w:t>
      </w:r>
    </w:p>
    <w:p w14:paraId="1581EBE9" w14:textId="234F5B72" w:rsidR="00541174" w:rsidRPr="000F131E" w:rsidRDefault="00E054DE" w:rsidP="00D120A7">
      <w:pPr>
        <w:pStyle w:val="Paragrafoelenco"/>
        <w:widowControl w:val="0"/>
        <w:numPr>
          <w:ilvl w:val="0"/>
          <w:numId w:val="4"/>
        </w:numPr>
        <w:jc w:val="both"/>
        <w:rPr>
          <w:rFonts w:ascii="Bookman Old Style" w:hAnsi="Bookman Old Style"/>
          <w:b/>
          <w:bCs/>
          <w:lang w:val="fr-FR"/>
        </w:rPr>
      </w:pPr>
      <w:r w:rsidRPr="000F131E">
        <w:rPr>
          <w:rFonts w:ascii="Bookman Old Style" w:hAnsi="Bookman Old Style"/>
          <w:lang w:val="fr-FR"/>
        </w:rPr>
        <w:t>V</w:t>
      </w:r>
      <w:r w:rsidRPr="000F131E">
        <w:rPr>
          <w:rFonts w:ascii="Bookman Old Style" w:hAnsi="Bookman Old Style"/>
          <w:bCs/>
          <w:lang w:val="fr-FR"/>
        </w:rPr>
        <w:t>énérable</w:t>
      </w:r>
      <w:r w:rsidR="00541174" w:rsidRPr="000F131E">
        <w:rPr>
          <w:rFonts w:ascii="Bookman Old Style" w:hAnsi="Bookman Old Style"/>
          <w:b/>
          <w:bCs/>
          <w:lang w:val="fr-FR"/>
        </w:rPr>
        <w:t xml:space="preserve"> Dorot</w:t>
      </w:r>
      <w:r w:rsidRPr="000F131E">
        <w:rPr>
          <w:rFonts w:ascii="Bookman Old Style" w:hAnsi="Bookman Old Style"/>
          <w:b/>
          <w:bCs/>
          <w:lang w:val="fr-FR"/>
        </w:rPr>
        <w:t>hée</w:t>
      </w:r>
      <w:r w:rsidR="00541174" w:rsidRPr="000F131E">
        <w:rPr>
          <w:rFonts w:ascii="Bookman Old Style" w:hAnsi="Bookman Old Style"/>
          <w:b/>
          <w:bCs/>
          <w:lang w:val="fr-FR"/>
        </w:rPr>
        <w:t xml:space="preserve"> Chopitea</w:t>
      </w:r>
      <w:r w:rsidR="00541174" w:rsidRPr="000F131E">
        <w:rPr>
          <w:rFonts w:ascii="Bookman Old Style" w:hAnsi="Bookman Old Style"/>
          <w:lang w:val="fr-FR"/>
        </w:rPr>
        <w:t xml:space="preserve">, </w:t>
      </w:r>
      <w:r w:rsidRPr="000F131E">
        <w:rPr>
          <w:rFonts w:ascii="Bookman Old Style" w:hAnsi="Bookman Old Style"/>
          <w:lang w:val="fr-FR"/>
        </w:rPr>
        <w:t xml:space="preserve">épouse et mère de famille, qui </w:t>
      </w:r>
      <w:r w:rsidR="00727A83">
        <w:rPr>
          <w:rFonts w:ascii="Bookman Old Style" w:hAnsi="Bookman Old Style"/>
          <w:lang w:val="fr-FR"/>
        </w:rPr>
        <w:t>« </w:t>
      </w:r>
      <w:r w:rsidRPr="000F131E">
        <w:rPr>
          <w:rFonts w:ascii="Bookman Old Style" w:hAnsi="Bookman Old Style"/>
          <w:lang w:val="fr-FR"/>
        </w:rPr>
        <w:t>accueille</w:t>
      </w:r>
      <w:r w:rsidR="00727A83">
        <w:rPr>
          <w:rFonts w:ascii="Bookman Old Style" w:hAnsi="Bookman Old Style"/>
          <w:lang w:val="fr-FR"/>
        </w:rPr>
        <w:t> »</w:t>
      </w:r>
      <w:r w:rsidRPr="000F131E">
        <w:rPr>
          <w:rFonts w:ascii="Bookman Old Style" w:hAnsi="Bookman Old Style"/>
          <w:lang w:val="fr-FR"/>
        </w:rPr>
        <w:t xml:space="preserve"> et fait grandir le charisme salésien dans le choix d’une vie pauvre et la capacité de se laisser évangéliser par les pauvres</w:t>
      </w:r>
      <w:r w:rsidR="00541174" w:rsidRPr="000F131E">
        <w:rPr>
          <w:rFonts w:ascii="Bookman Old Style" w:hAnsi="Bookman Old Style"/>
          <w:lang w:val="fr-FR"/>
        </w:rPr>
        <w:t>.</w:t>
      </w:r>
    </w:p>
    <w:p w14:paraId="34440C1B" w14:textId="4A099F93" w:rsidR="00541174" w:rsidRPr="000F131E" w:rsidRDefault="00133514" w:rsidP="00D120A7">
      <w:pPr>
        <w:pStyle w:val="Paragrafoelenco"/>
        <w:widowControl w:val="0"/>
        <w:numPr>
          <w:ilvl w:val="0"/>
          <w:numId w:val="4"/>
        </w:numPr>
        <w:jc w:val="both"/>
        <w:rPr>
          <w:rFonts w:ascii="Bookman Old Style" w:hAnsi="Bookman Old Style"/>
          <w:b/>
          <w:bCs/>
          <w:lang w:val="fr-FR"/>
        </w:rPr>
      </w:pPr>
      <w:r w:rsidRPr="000F131E">
        <w:rPr>
          <w:rFonts w:ascii="Bookman Old Style" w:hAnsi="Bookman Old Style"/>
          <w:lang w:val="fr-FR"/>
        </w:rPr>
        <w:t>V</w:t>
      </w:r>
      <w:r w:rsidRPr="000F131E">
        <w:rPr>
          <w:rFonts w:ascii="Bookman Old Style" w:hAnsi="Bookman Old Style"/>
          <w:bCs/>
          <w:lang w:val="fr-FR"/>
        </w:rPr>
        <w:t>énérable</w:t>
      </w:r>
      <w:r w:rsidR="00541174" w:rsidRPr="000F131E">
        <w:rPr>
          <w:rFonts w:ascii="Bookman Old Style" w:hAnsi="Bookman Old Style"/>
          <w:b/>
          <w:bCs/>
          <w:lang w:val="fr-FR"/>
        </w:rPr>
        <w:t xml:space="preserve"> Attilio Giordani</w:t>
      </w:r>
      <w:r w:rsidR="00541174" w:rsidRPr="000F131E">
        <w:rPr>
          <w:rFonts w:ascii="Bookman Old Style" w:hAnsi="Bookman Old Style"/>
          <w:lang w:val="fr-FR"/>
        </w:rPr>
        <w:t xml:space="preserve">, </w:t>
      </w:r>
      <w:r w:rsidRPr="000F131E">
        <w:rPr>
          <w:rFonts w:ascii="Bookman Old Style" w:hAnsi="Bookman Old Style"/>
          <w:lang w:val="fr-FR"/>
        </w:rPr>
        <w:t>époux et père de famille, qui incarne la joie salésienne en famille, sur le lieu de travail, à l’oratoire-patronage</w:t>
      </w:r>
      <w:r w:rsidR="00541174" w:rsidRPr="000F131E">
        <w:rPr>
          <w:rFonts w:ascii="Bookman Old Style" w:hAnsi="Bookman Old Style"/>
          <w:lang w:val="fr-FR"/>
        </w:rPr>
        <w:t xml:space="preserve">, </w:t>
      </w:r>
      <w:r w:rsidRPr="000F131E">
        <w:rPr>
          <w:rFonts w:ascii="Bookman Old Style" w:hAnsi="Bookman Old Style"/>
          <w:lang w:val="fr-FR"/>
        </w:rPr>
        <w:t>en terre de mission</w:t>
      </w:r>
      <w:r w:rsidR="00541174" w:rsidRPr="000F131E">
        <w:rPr>
          <w:rFonts w:ascii="Bookman Old Style" w:hAnsi="Bookman Old Style"/>
          <w:lang w:val="fr-FR"/>
        </w:rPr>
        <w:t>.</w:t>
      </w:r>
    </w:p>
    <w:p w14:paraId="31914612" w14:textId="3036257E" w:rsidR="00541174" w:rsidRPr="000F131E" w:rsidRDefault="00541174" w:rsidP="00D120A7">
      <w:pPr>
        <w:pStyle w:val="Paragrafoelenco"/>
        <w:widowControl w:val="0"/>
        <w:numPr>
          <w:ilvl w:val="0"/>
          <w:numId w:val="4"/>
        </w:numPr>
        <w:jc w:val="both"/>
        <w:rPr>
          <w:rFonts w:ascii="Bookman Old Style" w:hAnsi="Bookman Old Style"/>
          <w:b/>
          <w:bCs/>
          <w:lang w:val="fr-FR"/>
        </w:rPr>
      </w:pPr>
      <w:r w:rsidRPr="000F131E">
        <w:rPr>
          <w:rFonts w:ascii="Bookman Old Style" w:hAnsi="Bookman Old Style"/>
          <w:lang w:val="fr-FR"/>
        </w:rPr>
        <w:t>Serv</w:t>
      </w:r>
      <w:r w:rsidR="009E4790" w:rsidRPr="000F131E">
        <w:rPr>
          <w:rFonts w:ascii="Bookman Old Style" w:hAnsi="Bookman Old Style"/>
          <w:lang w:val="fr-FR"/>
        </w:rPr>
        <w:t>iteur de Dieu</w:t>
      </w:r>
      <w:r w:rsidRPr="000F131E">
        <w:rPr>
          <w:rFonts w:ascii="Bookman Old Style" w:hAnsi="Bookman Old Style"/>
          <w:b/>
          <w:lang w:val="fr-FR"/>
        </w:rPr>
        <w:t xml:space="preserve"> Simão</w:t>
      </w:r>
      <w:r w:rsidRPr="000F131E">
        <w:rPr>
          <w:rFonts w:ascii="Bookman Old Style" w:hAnsi="Bookman Old Style"/>
          <w:lang w:val="fr-FR"/>
        </w:rPr>
        <w:t>, indi</w:t>
      </w:r>
      <w:r w:rsidR="009E4790" w:rsidRPr="000F131E">
        <w:rPr>
          <w:rFonts w:ascii="Bookman Old Style" w:hAnsi="Bookman Old Style"/>
          <w:lang w:val="fr-FR"/>
        </w:rPr>
        <w:t>en</w:t>
      </w:r>
      <w:r w:rsidRPr="000F131E">
        <w:rPr>
          <w:rFonts w:ascii="Bookman Old Style" w:hAnsi="Bookman Old Style"/>
          <w:lang w:val="fr-FR"/>
        </w:rPr>
        <w:t xml:space="preserve"> bororo, </w:t>
      </w:r>
      <w:r w:rsidR="009E4790" w:rsidRPr="000F131E">
        <w:rPr>
          <w:rFonts w:ascii="Bookman Old Style" w:hAnsi="Bookman Old Style"/>
          <w:lang w:val="fr-FR"/>
        </w:rPr>
        <w:t xml:space="preserve">qui partage avec le </w:t>
      </w:r>
      <w:r w:rsidR="009E4790" w:rsidRPr="00727A83">
        <w:rPr>
          <w:rFonts w:ascii="Bookman Old Style" w:hAnsi="Bookman Old Style"/>
          <w:b/>
          <w:bCs/>
          <w:lang w:val="fr-FR"/>
        </w:rPr>
        <w:t>Père Rodolphe Lunkenbein</w:t>
      </w:r>
      <w:r w:rsidR="009E4790" w:rsidRPr="000F131E">
        <w:rPr>
          <w:rFonts w:ascii="Bookman Old Style" w:hAnsi="Bookman Old Style"/>
          <w:lang w:val="fr-FR"/>
        </w:rPr>
        <w:t xml:space="preserve"> la mission</w:t>
      </w:r>
      <w:r w:rsidRPr="000F131E">
        <w:rPr>
          <w:rFonts w:ascii="Bookman Old Style" w:hAnsi="Bookman Old Style"/>
          <w:lang w:val="fr-FR"/>
        </w:rPr>
        <w:t xml:space="preserve"> sal</w:t>
      </w:r>
      <w:r w:rsidR="009E4790" w:rsidRPr="000F131E">
        <w:rPr>
          <w:rFonts w:ascii="Bookman Old Style" w:hAnsi="Bookman Old Style"/>
          <w:lang w:val="fr-FR"/>
        </w:rPr>
        <w:t>ésienne et rappelle l’exigence de reconnaître et d’accueillir les germes de vérité présents en toutes cultures et traditions</w:t>
      </w:r>
      <w:r w:rsidRPr="000F131E">
        <w:rPr>
          <w:rFonts w:ascii="Bookman Old Style" w:hAnsi="Bookman Old Style"/>
          <w:lang w:val="fr-FR"/>
        </w:rPr>
        <w:t>.</w:t>
      </w:r>
    </w:p>
    <w:p w14:paraId="2D39E759" w14:textId="22E98BBD" w:rsidR="00541174" w:rsidRPr="000F131E" w:rsidRDefault="00541174" w:rsidP="00D120A7">
      <w:pPr>
        <w:pStyle w:val="Paragrafoelenco"/>
        <w:widowControl w:val="0"/>
        <w:numPr>
          <w:ilvl w:val="0"/>
          <w:numId w:val="4"/>
        </w:numPr>
        <w:jc w:val="both"/>
        <w:rPr>
          <w:rFonts w:ascii="Bookman Old Style" w:hAnsi="Bookman Old Style"/>
          <w:b/>
          <w:bCs/>
          <w:lang w:val="fr-FR"/>
        </w:rPr>
      </w:pPr>
      <w:r w:rsidRPr="000F131E">
        <w:rPr>
          <w:rFonts w:ascii="Bookman Old Style" w:hAnsi="Bookman Old Style"/>
          <w:lang w:val="fr-FR"/>
        </w:rPr>
        <w:t>S</w:t>
      </w:r>
      <w:r w:rsidRPr="000F131E">
        <w:rPr>
          <w:rFonts w:ascii="Bookman Old Style" w:hAnsi="Bookman Old Style"/>
          <w:bCs/>
          <w:lang w:val="fr-FR"/>
        </w:rPr>
        <w:t>erva</w:t>
      </w:r>
      <w:r w:rsidR="009E4790" w:rsidRPr="000F131E">
        <w:rPr>
          <w:rFonts w:ascii="Bookman Old Style" w:hAnsi="Bookman Old Style"/>
          <w:bCs/>
          <w:lang w:val="fr-FR"/>
        </w:rPr>
        <w:t>nte de Dieu</w:t>
      </w:r>
      <w:r w:rsidRPr="000F131E">
        <w:rPr>
          <w:rFonts w:ascii="Bookman Old Style" w:hAnsi="Bookman Old Style"/>
          <w:b/>
          <w:bCs/>
          <w:lang w:val="fr-FR"/>
        </w:rPr>
        <w:t xml:space="preserve"> Mat</w:t>
      </w:r>
      <w:r w:rsidR="009E4790" w:rsidRPr="000F131E">
        <w:rPr>
          <w:rFonts w:ascii="Bookman Old Style" w:hAnsi="Bookman Old Style"/>
          <w:b/>
          <w:bCs/>
          <w:lang w:val="fr-FR"/>
        </w:rPr>
        <w:t>h</w:t>
      </w:r>
      <w:r w:rsidRPr="000F131E">
        <w:rPr>
          <w:rFonts w:ascii="Bookman Old Style" w:hAnsi="Bookman Old Style"/>
          <w:b/>
          <w:bCs/>
          <w:lang w:val="fr-FR"/>
        </w:rPr>
        <w:t>ilde Salem</w:t>
      </w:r>
      <w:r w:rsidRPr="000F131E">
        <w:rPr>
          <w:rFonts w:ascii="Bookman Old Style" w:hAnsi="Bookman Old Style"/>
          <w:lang w:val="fr-FR"/>
        </w:rPr>
        <w:t xml:space="preserve">, </w:t>
      </w:r>
      <w:r w:rsidR="009E4790" w:rsidRPr="000F131E">
        <w:rPr>
          <w:rFonts w:ascii="Bookman Old Style" w:hAnsi="Bookman Old Style"/>
          <w:lang w:val="fr-FR"/>
        </w:rPr>
        <w:t>épouse et bienfaitrice, qui fait don de ses biens et de sa vie pour la fécondité du charisme en terre syrienne</w:t>
      </w:r>
      <w:r w:rsidRPr="000F131E">
        <w:rPr>
          <w:rFonts w:ascii="Bookman Old Style" w:hAnsi="Bookman Old Style"/>
          <w:lang w:val="fr-FR"/>
        </w:rPr>
        <w:t>, e</w:t>
      </w:r>
      <w:r w:rsidR="009E4790" w:rsidRPr="000F131E">
        <w:rPr>
          <w:rFonts w:ascii="Bookman Old Style" w:hAnsi="Bookman Old Style"/>
          <w:lang w:val="fr-FR"/>
        </w:rPr>
        <w:t>t témoigne de la force de la communion entre chrétiens</w:t>
      </w:r>
      <w:r w:rsidRPr="000F131E">
        <w:rPr>
          <w:rFonts w:ascii="Bookman Old Style" w:hAnsi="Bookman Old Style"/>
          <w:lang w:val="fr-FR"/>
        </w:rPr>
        <w:t>, e</w:t>
      </w:r>
      <w:r w:rsidR="009E4790" w:rsidRPr="000F131E">
        <w:rPr>
          <w:rFonts w:ascii="Bookman Old Style" w:hAnsi="Bookman Old Style"/>
          <w:lang w:val="fr-FR"/>
        </w:rPr>
        <w:t>t de la capacité de vivre</w:t>
      </w:r>
      <w:r w:rsidR="004F73BF" w:rsidRPr="000F131E">
        <w:rPr>
          <w:rFonts w:ascii="Bookman Old Style" w:hAnsi="Bookman Old Style"/>
          <w:lang w:val="fr-FR"/>
        </w:rPr>
        <w:t xml:space="preserve"> ensemble</w:t>
      </w:r>
      <w:r w:rsidR="009E4790" w:rsidRPr="000F131E">
        <w:rPr>
          <w:rFonts w:ascii="Bookman Old Style" w:hAnsi="Bookman Old Style"/>
          <w:lang w:val="fr-FR"/>
        </w:rPr>
        <w:t xml:space="preserve"> </w:t>
      </w:r>
      <w:r w:rsidR="004F73BF" w:rsidRPr="000F131E">
        <w:rPr>
          <w:rFonts w:ascii="Bookman Old Style" w:hAnsi="Bookman Old Style"/>
          <w:lang w:val="fr-FR"/>
        </w:rPr>
        <w:t>avec des fidèles d’autres religions</w:t>
      </w:r>
      <w:r w:rsidRPr="000F131E">
        <w:rPr>
          <w:rFonts w:ascii="Bookman Old Style" w:hAnsi="Bookman Old Style"/>
          <w:lang w:val="fr-FR"/>
        </w:rPr>
        <w:t>.</w:t>
      </w:r>
    </w:p>
    <w:p w14:paraId="216D0DC3" w14:textId="4540AA4A" w:rsidR="00541174" w:rsidRPr="000F131E" w:rsidRDefault="004F73BF" w:rsidP="00D120A7">
      <w:pPr>
        <w:pStyle w:val="Paragrafoelenco"/>
        <w:widowControl w:val="0"/>
        <w:numPr>
          <w:ilvl w:val="0"/>
          <w:numId w:val="4"/>
        </w:numPr>
        <w:jc w:val="both"/>
        <w:rPr>
          <w:rFonts w:ascii="Bookman Old Style" w:hAnsi="Bookman Old Style"/>
          <w:b/>
          <w:bCs/>
          <w:lang w:val="fr-FR"/>
        </w:rPr>
      </w:pPr>
      <w:r w:rsidRPr="000F131E">
        <w:rPr>
          <w:rFonts w:ascii="Bookman Old Style" w:hAnsi="Bookman Old Style"/>
          <w:lang w:val="fr-FR"/>
        </w:rPr>
        <w:t>Serviteur de Dieu</w:t>
      </w:r>
      <w:r w:rsidR="00541174" w:rsidRPr="000F131E">
        <w:rPr>
          <w:rFonts w:ascii="Bookman Old Style" w:hAnsi="Bookman Old Style"/>
          <w:b/>
          <w:lang w:val="fr-FR"/>
        </w:rPr>
        <w:t xml:space="preserve"> Antonin Baglieri</w:t>
      </w:r>
      <w:r w:rsidR="00541174" w:rsidRPr="000F131E">
        <w:rPr>
          <w:rFonts w:ascii="Bookman Old Style" w:hAnsi="Bookman Old Style"/>
          <w:lang w:val="fr-FR"/>
        </w:rPr>
        <w:t>, Volonta</w:t>
      </w:r>
      <w:r w:rsidRPr="000F131E">
        <w:rPr>
          <w:rFonts w:ascii="Bookman Old Style" w:hAnsi="Bookman Old Style"/>
          <w:lang w:val="fr-FR"/>
        </w:rPr>
        <w:t>ire Avec</w:t>
      </w:r>
      <w:r w:rsidR="00541174" w:rsidRPr="000F131E">
        <w:rPr>
          <w:rFonts w:ascii="Bookman Old Style" w:hAnsi="Bookman Old Style"/>
          <w:lang w:val="fr-FR"/>
        </w:rPr>
        <w:t xml:space="preserve"> Con Don Bosco, </w:t>
      </w:r>
      <w:r w:rsidRPr="000F131E">
        <w:rPr>
          <w:rFonts w:ascii="Bookman Old Style" w:hAnsi="Bookman Old Style"/>
          <w:lang w:val="fr-FR"/>
        </w:rPr>
        <w:t>qui, dans sa maladie, sait être levain d’Évangile</w:t>
      </w:r>
      <w:r w:rsidR="00541174" w:rsidRPr="000F131E">
        <w:rPr>
          <w:rFonts w:ascii="Bookman Old Style" w:hAnsi="Bookman Old Style"/>
          <w:lang w:val="fr-FR"/>
        </w:rPr>
        <w:t>.</w:t>
      </w:r>
    </w:p>
    <w:p w14:paraId="6FB5AFCE" w14:textId="5EA9A722" w:rsidR="00541174" w:rsidRPr="000F131E" w:rsidRDefault="004F73BF" w:rsidP="00D120A7">
      <w:pPr>
        <w:pStyle w:val="Paragrafoelenco"/>
        <w:widowControl w:val="0"/>
        <w:numPr>
          <w:ilvl w:val="0"/>
          <w:numId w:val="4"/>
        </w:numPr>
        <w:jc w:val="both"/>
        <w:rPr>
          <w:rFonts w:ascii="Bookman Old Style" w:hAnsi="Bookman Old Style"/>
          <w:b/>
          <w:bCs/>
          <w:lang w:val="fr-FR"/>
        </w:rPr>
      </w:pPr>
      <w:r w:rsidRPr="000F131E">
        <w:rPr>
          <w:rFonts w:ascii="Bookman Old Style" w:hAnsi="Bookman Old Style"/>
          <w:lang w:val="fr-FR"/>
        </w:rPr>
        <w:t>S</w:t>
      </w:r>
      <w:r w:rsidRPr="000F131E">
        <w:rPr>
          <w:rFonts w:ascii="Bookman Old Style" w:hAnsi="Bookman Old Style"/>
          <w:bCs/>
          <w:lang w:val="fr-FR"/>
        </w:rPr>
        <w:t>ervante de Dieu</w:t>
      </w:r>
      <w:r w:rsidR="00541174" w:rsidRPr="000F131E">
        <w:rPr>
          <w:rFonts w:ascii="Bookman Old Style" w:hAnsi="Bookman Old Style"/>
          <w:b/>
          <w:lang w:val="fr-FR"/>
        </w:rPr>
        <w:t xml:space="preserve"> Vera Grita</w:t>
      </w:r>
      <w:r w:rsidR="00541174" w:rsidRPr="000F131E">
        <w:rPr>
          <w:rFonts w:ascii="Bookman Old Style" w:hAnsi="Bookman Old Style"/>
          <w:bCs/>
          <w:lang w:val="fr-FR"/>
        </w:rPr>
        <w:t>,</w:t>
      </w:r>
      <w:r w:rsidR="00541174" w:rsidRPr="000F131E">
        <w:rPr>
          <w:rFonts w:ascii="Bookman Old Style" w:hAnsi="Bookman Old Style"/>
          <w:lang w:val="fr-FR"/>
        </w:rPr>
        <w:t xml:space="preserve"> </w:t>
      </w:r>
      <w:r w:rsidRPr="000F131E">
        <w:rPr>
          <w:rFonts w:ascii="Bookman Old Style" w:hAnsi="Bookman Old Style"/>
          <w:lang w:val="fr-FR"/>
        </w:rPr>
        <w:t>Salésienne Coopératrice et enseignante, instrument d’une Œuvre mystique</w:t>
      </w:r>
      <w:r w:rsidR="00541174" w:rsidRPr="000F131E">
        <w:rPr>
          <w:rFonts w:ascii="Bookman Old Style" w:hAnsi="Bookman Old Style"/>
          <w:lang w:val="fr-FR"/>
        </w:rPr>
        <w:t xml:space="preserve"> </w:t>
      </w:r>
      <w:r w:rsidRPr="000F131E">
        <w:rPr>
          <w:rFonts w:ascii="Bookman Old Style" w:hAnsi="Bookman Old Style"/>
          <w:lang w:val="fr-FR"/>
        </w:rPr>
        <w:t>qui engage chaque chrétien à faire fructifier la grâce de l’Eucharistie</w:t>
      </w:r>
      <w:r w:rsidR="00541174" w:rsidRPr="000F131E">
        <w:rPr>
          <w:rFonts w:ascii="Bookman Old Style" w:hAnsi="Bookman Old Style"/>
          <w:lang w:val="fr-FR"/>
        </w:rPr>
        <w:t>.</w:t>
      </w:r>
    </w:p>
    <w:p w14:paraId="282653FE" w14:textId="16388356" w:rsidR="00541174" w:rsidRPr="000F131E" w:rsidRDefault="00583B28" w:rsidP="00D120A7">
      <w:pPr>
        <w:pStyle w:val="Paragrafoelenco"/>
        <w:widowControl w:val="0"/>
        <w:numPr>
          <w:ilvl w:val="0"/>
          <w:numId w:val="4"/>
        </w:numPr>
        <w:jc w:val="both"/>
        <w:rPr>
          <w:rFonts w:ascii="Bookman Old Style" w:hAnsi="Bookman Old Style"/>
          <w:b/>
          <w:bCs/>
          <w:lang w:val="fr-FR"/>
        </w:rPr>
      </w:pPr>
      <w:r w:rsidRPr="000F131E">
        <w:rPr>
          <w:rFonts w:ascii="Bookman Old Style" w:hAnsi="Bookman Old Style"/>
          <w:lang w:val="fr-FR"/>
        </w:rPr>
        <w:t>Serviteur de Dieu</w:t>
      </w:r>
      <w:r w:rsidR="00541174" w:rsidRPr="000F131E">
        <w:rPr>
          <w:rFonts w:ascii="Bookman Old Style" w:hAnsi="Bookman Old Style"/>
          <w:lang w:val="fr-FR"/>
        </w:rPr>
        <w:t xml:space="preserve"> </w:t>
      </w:r>
      <w:r w:rsidR="00541174" w:rsidRPr="000F131E">
        <w:rPr>
          <w:rFonts w:ascii="Bookman Old Style" w:hAnsi="Bookman Old Style"/>
          <w:b/>
          <w:bCs/>
          <w:lang w:val="fr-FR"/>
        </w:rPr>
        <w:t>Akash Bashir</w:t>
      </w:r>
      <w:r w:rsidR="00541174" w:rsidRPr="000F131E">
        <w:rPr>
          <w:rFonts w:ascii="Bookman Old Style" w:hAnsi="Bookman Old Style"/>
          <w:lang w:val="fr-FR"/>
        </w:rPr>
        <w:t xml:space="preserve">, </w:t>
      </w:r>
      <w:r w:rsidRPr="000F131E">
        <w:rPr>
          <w:rFonts w:ascii="Bookman Old Style" w:hAnsi="Bookman Old Style"/>
          <w:lang w:val="fr-FR"/>
        </w:rPr>
        <w:t>jeune ancien élève du Pakistan qui a donné sa vie pour ses frères</w:t>
      </w:r>
      <w:r w:rsidR="00541174" w:rsidRPr="000F131E">
        <w:rPr>
          <w:rFonts w:ascii="Bookman Old Style" w:hAnsi="Bookman Old Style"/>
          <w:lang w:val="fr-FR"/>
        </w:rPr>
        <w:t>.</w:t>
      </w:r>
    </w:p>
    <w:p w14:paraId="61710F50" w14:textId="77777777" w:rsidR="00541174" w:rsidRPr="000F131E" w:rsidRDefault="00541174" w:rsidP="00541174">
      <w:pPr>
        <w:jc w:val="both"/>
        <w:rPr>
          <w:rFonts w:ascii="Bookman Old Style" w:hAnsi="Bookman Old Style"/>
          <w:lang w:val="fr-FR"/>
        </w:rPr>
      </w:pPr>
    </w:p>
    <w:p w14:paraId="088660D2" w14:textId="77777777" w:rsidR="009146D5" w:rsidRDefault="000F276B" w:rsidP="000F276B">
      <w:pPr>
        <w:ind w:firstLine="360"/>
        <w:jc w:val="both"/>
        <w:rPr>
          <w:rFonts w:ascii="Bookman Old Style" w:hAnsi="Bookman Old Style"/>
          <w:lang w:val="fr-FR" w:bidi="ar-SA"/>
        </w:rPr>
      </w:pPr>
      <w:r w:rsidRPr="000F131E">
        <w:rPr>
          <w:rFonts w:ascii="Bookman Old Style" w:hAnsi="Bookman Old Style"/>
          <w:lang w:val="fr-FR" w:bidi="ar-SA"/>
        </w:rPr>
        <w:t xml:space="preserve">Parmi ces figures de sainteté, nombreuses et variées, </w:t>
      </w:r>
      <w:r w:rsidR="009146D5">
        <w:rPr>
          <w:rFonts w:ascii="Bookman Old Style" w:hAnsi="Bookman Old Style"/>
          <w:lang w:val="fr-FR" w:bidi="ar-SA"/>
        </w:rPr>
        <w:t>j’aimerais</w:t>
      </w:r>
      <w:r w:rsidRPr="000F131E">
        <w:rPr>
          <w:rFonts w:ascii="Bookman Old Style" w:hAnsi="Bookman Old Style"/>
          <w:lang w:val="fr-FR" w:bidi="ar-SA"/>
        </w:rPr>
        <w:t xml:space="preserve"> en signaler d'autres qui nous offrent un témoignage significatif et original de la sainteté des laïcs et qui, à mon avis, montrent cet aspect multiforme</w:t>
      </w:r>
      <w:r w:rsidR="009146D5">
        <w:rPr>
          <w:rFonts w:ascii="Bookman Old Style" w:hAnsi="Bookman Old Style"/>
          <w:lang w:val="fr-FR" w:bidi="ar-SA"/>
        </w:rPr>
        <w:t xml:space="preserve"> </w:t>
      </w:r>
      <w:r w:rsidRPr="000F131E">
        <w:rPr>
          <w:rFonts w:ascii="Bookman Old Style" w:hAnsi="Bookman Old Style"/>
          <w:lang w:val="fr-FR" w:bidi="ar-SA"/>
        </w:rPr>
        <w:t>riche de la vie laïque vécue dans différents contextes, dans différent</w:t>
      </w:r>
      <w:r w:rsidR="009146D5">
        <w:rPr>
          <w:rFonts w:ascii="Bookman Old Style" w:hAnsi="Bookman Old Style"/>
          <w:lang w:val="fr-FR" w:bidi="ar-SA"/>
        </w:rPr>
        <w:t>e</w:t>
      </w:r>
      <w:r w:rsidRPr="000F131E">
        <w:rPr>
          <w:rFonts w:ascii="Bookman Old Style" w:hAnsi="Bookman Old Style"/>
          <w:lang w:val="fr-FR" w:bidi="ar-SA"/>
        </w:rPr>
        <w:t>s formes séculières, avec différentes vocations, mais pleine de sainteté simple dans la vie quotidienn</w:t>
      </w:r>
      <w:r w:rsidR="001A0A67" w:rsidRPr="000F131E">
        <w:rPr>
          <w:rFonts w:ascii="Bookman Old Style" w:hAnsi="Bookman Old Style"/>
          <w:lang w:val="fr-FR" w:bidi="ar-SA"/>
        </w:rPr>
        <w:t>e, cette sainteté laïque de la « </w:t>
      </w:r>
      <w:r w:rsidRPr="000F131E">
        <w:rPr>
          <w:rFonts w:ascii="Bookman Old Style" w:hAnsi="Bookman Old Style"/>
          <w:lang w:val="fr-FR" w:bidi="ar-SA"/>
        </w:rPr>
        <w:t>porte d'à côté</w:t>
      </w:r>
      <w:r w:rsidR="001A0A67" w:rsidRPr="000F131E">
        <w:rPr>
          <w:rFonts w:ascii="Bookman Old Style" w:hAnsi="Bookman Old Style"/>
          <w:lang w:val="fr-FR" w:bidi="ar-SA"/>
        </w:rPr>
        <w:t> »</w:t>
      </w:r>
      <w:r w:rsidRPr="000F131E">
        <w:rPr>
          <w:rFonts w:ascii="Bookman Old Style" w:hAnsi="Bookman Old Style"/>
          <w:lang w:val="fr-FR" w:bidi="ar-SA"/>
        </w:rPr>
        <w:t xml:space="preserve"> qui nous fera toujours tant de bien à découvrir. </w:t>
      </w:r>
    </w:p>
    <w:p w14:paraId="115D7455" w14:textId="77777777" w:rsidR="009146D5" w:rsidRDefault="009146D5" w:rsidP="000F276B">
      <w:pPr>
        <w:ind w:firstLine="360"/>
        <w:jc w:val="both"/>
        <w:rPr>
          <w:rFonts w:ascii="Bookman Old Style" w:hAnsi="Bookman Old Style"/>
          <w:lang w:val="fr-FR" w:bidi="ar-SA"/>
        </w:rPr>
      </w:pPr>
    </w:p>
    <w:p w14:paraId="50467844" w14:textId="4BEA9816" w:rsidR="00541174" w:rsidRPr="000F131E" w:rsidRDefault="000F276B" w:rsidP="000F276B">
      <w:pPr>
        <w:ind w:firstLine="360"/>
        <w:jc w:val="both"/>
        <w:rPr>
          <w:rFonts w:ascii="Bookman Old Style" w:hAnsi="Bookman Old Style"/>
          <w:lang w:val="fr-FR" w:bidi="ar-SA"/>
        </w:rPr>
      </w:pPr>
      <w:r w:rsidRPr="000F131E">
        <w:rPr>
          <w:rFonts w:ascii="Bookman Old Style" w:hAnsi="Bookman Old Style"/>
          <w:lang w:val="fr-FR" w:bidi="ar-SA"/>
        </w:rPr>
        <w:t xml:space="preserve">Je </w:t>
      </w:r>
      <w:r w:rsidR="009146D5">
        <w:rPr>
          <w:rFonts w:ascii="Bookman Old Style" w:hAnsi="Bookman Old Style"/>
          <w:lang w:val="fr-FR" w:bidi="ar-SA"/>
        </w:rPr>
        <w:t>souhaite mettre en évidence les six figures suivantes</w:t>
      </w:r>
      <w:r w:rsidR="001A0A67" w:rsidRPr="000F131E">
        <w:rPr>
          <w:rFonts w:ascii="Bookman Old Style" w:hAnsi="Bookman Old Style"/>
          <w:lang w:val="fr-FR" w:bidi="ar-SA"/>
        </w:rPr>
        <w:t> </w:t>
      </w:r>
      <w:r w:rsidRPr="000F131E">
        <w:rPr>
          <w:rFonts w:ascii="Bookman Old Style" w:hAnsi="Bookman Old Style"/>
          <w:lang w:val="fr-FR" w:bidi="ar-SA"/>
        </w:rPr>
        <w:t>:</w:t>
      </w:r>
    </w:p>
    <w:p w14:paraId="78876AA5" w14:textId="77777777" w:rsidR="001A0A67" w:rsidRPr="000F131E" w:rsidRDefault="001A0A67" w:rsidP="000F276B">
      <w:pPr>
        <w:ind w:firstLine="360"/>
        <w:jc w:val="both"/>
        <w:rPr>
          <w:rFonts w:ascii="Bookman Old Style" w:hAnsi="Bookman Old Style"/>
          <w:lang w:val="es-ES"/>
        </w:rPr>
      </w:pPr>
    </w:p>
    <w:p w14:paraId="3A80B44D" w14:textId="26AFAEA8" w:rsidR="00541174" w:rsidRPr="000F131E" w:rsidRDefault="00541174" w:rsidP="00541174">
      <w:pPr>
        <w:pStyle w:val="Paragrafoelenco"/>
        <w:numPr>
          <w:ilvl w:val="0"/>
          <w:numId w:val="2"/>
        </w:numPr>
        <w:jc w:val="both"/>
        <w:rPr>
          <w:rFonts w:ascii="Bookman Old Style" w:hAnsi="Bookman Old Style"/>
          <w:b/>
          <w:bCs/>
          <w:shd w:val="clear" w:color="auto" w:fill="FFFFFF"/>
          <w:lang w:val="fr-FR"/>
        </w:rPr>
      </w:pPr>
      <w:r w:rsidRPr="000F131E">
        <w:rPr>
          <w:rFonts w:ascii="Bookman Old Style" w:hAnsi="Bookman Old Style"/>
          <w:b/>
          <w:bCs/>
          <w:shd w:val="clear" w:color="auto" w:fill="FFFFFF"/>
          <w:lang w:val="fr-FR"/>
        </w:rPr>
        <w:t>M</w:t>
      </w:r>
      <w:r w:rsidR="00D120A7" w:rsidRPr="000F131E">
        <w:rPr>
          <w:rFonts w:ascii="Bookman Old Style" w:hAnsi="Bookman Old Style"/>
          <w:b/>
          <w:bCs/>
          <w:shd w:val="clear" w:color="auto" w:fill="FFFFFF"/>
          <w:lang w:val="fr-FR"/>
        </w:rPr>
        <w:t>arg</w:t>
      </w:r>
      <w:r w:rsidR="001A0A67" w:rsidRPr="000F131E">
        <w:rPr>
          <w:rFonts w:ascii="Bookman Old Style" w:hAnsi="Bookman Old Style"/>
          <w:b/>
          <w:bCs/>
          <w:shd w:val="clear" w:color="auto" w:fill="FFFFFF"/>
          <w:lang w:val="fr-FR"/>
        </w:rPr>
        <w:t>uerite Occhiena, la « </w:t>
      </w:r>
      <w:r w:rsidR="00D120A7" w:rsidRPr="000F131E">
        <w:rPr>
          <w:rFonts w:ascii="Bookman Old Style" w:hAnsi="Bookman Old Style"/>
          <w:b/>
          <w:bCs/>
          <w:shd w:val="clear" w:color="auto" w:fill="FFFFFF"/>
          <w:lang w:val="fr-FR"/>
        </w:rPr>
        <w:t>Mam</w:t>
      </w:r>
      <w:r w:rsidR="001A0A67" w:rsidRPr="000F131E">
        <w:rPr>
          <w:rFonts w:ascii="Bookman Old Style" w:hAnsi="Bookman Old Style"/>
          <w:b/>
          <w:bCs/>
          <w:shd w:val="clear" w:color="auto" w:fill="FFFFFF"/>
          <w:lang w:val="fr-FR"/>
        </w:rPr>
        <w:t>an »</w:t>
      </w:r>
    </w:p>
    <w:p w14:paraId="7691C184" w14:textId="77777777" w:rsidR="00541174" w:rsidRPr="000F131E" w:rsidRDefault="00541174" w:rsidP="00541174">
      <w:pPr>
        <w:jc w:val="both"/>
        <w:rPr>
          <w:rFonts w:ascii="Bookman Old Style" w:hAnsi="Bookman Old Style"/>
          <w:lang w:val="it-IT"/>
        </w:rPr>
      </w:pPr>
    </w:p>
    <w:p w14:paraId="50B9D319" w14:textId="1F49AAE3" w:rsidR="00541174" w:rsidRDefault="001A0A67" w:rsidP="001A0A67">
      <w:pPr>
        <w:widowControl w:val="0"/>
        <w:autoSpaceDE w:val="0"/>
        <w:autoSpaceDN w:val="0"/>
        <w:adjustRightInd w:val="0"/>
        <w:ind w:left="360" w:firstLine="348"/>
        <w:jc w:val="both"/>
        <w:rPr>
          <w:rFonts w:ascii="Bookman Old Style" w:hAnsi="Bookman Old Style"/>
          <w:lang w:val="fr-FR"/>
        </w:rPr>
      </w:pPr>
      <w:r w:rsidRPr="000F131E">
        <w:rPr>
          <w:rFonts w:ascii="Bookman Old Style" w:hAnsi="Bookman Old Style"/>
          <w:lang w:val="fr-FR"/>
        </w:rPr>
        <w:t>Nous savons comment Don Bosco, au début de l'Oratoire, après avoir réfléchi et repensé à la manière de se sortir des difficultés, est allé parler à son curé de Castelnuovo, lui faisant part de ses besoins et de ses craintes. « Tu as ta mère</w:t>
      </w:r>
      <w:r w:rsidR="009F59D1">
        <w:rPr>
          <w:rFonts w:ascii="Bookman Old Style" w:hAnsi="Bookman Old Style"/>
          <w:lang w:val="fr-FR"/>
        </w:rPr>
        <w:t xml:space="preserve">, </w:t>
      </w:r>
      <w:r w:rsidRPr="000F131E">
        <w:rPr>
          <w:rFonts w:ascii="Bookman Old Style" w:hAnsi="Bookman Old Style"/>
          <w:lang w:val="fr-FR"/>
        </w:rPr>
        <w:t>répondit le curé sans un instant d'hésitation</w:t>
      </w:r>
      <w:r w:rsidR="009F59D1">
        <w:rPr>
          <w:rFonts w:ascii="Bookman Old Style" w:hAnsi="Bookman Old Style"/>
          <w:lang w:val="fr-FR"/>
        </w:rPr>
        <w:t xml:space="preserve">, </w:t>
      </w:r>
      <w:r w:rsidRPr="000F131E">
        <w:rPr>
          <w:rFonts w:ascii="Bookman Old Style" w:hAnsi="Bookman Old Style"/>
          <w:lang w:val="fr-FR"/>
        </w:rPr>
        <w:t>qu'elle vienne avec toi à Turin</w:t>
      </w:r>
      <w:r w:rsidR="009F59D1">
        <w:rPr>
          <w:rFonts w:ascii="Bookman Old Style" w:hAnsi="Bookman Old Style"/>
          <w:lang w:val="fr-FR"/>
        </w:rPr>
        <w:t>.</w:t>
      </w:r>
      <w:r w:rsidRPr="000F131E">
        <w:rPr>
          <w:rFonts w:ascii="Bookman Old Style" w:hAnsi="Bookman Old Style"/>
          <w:lang w:val="fr-FR"/>
        </w:rPr>
        <w:t xml:space="preserve"> » Maman Marguerite est arrivée au Valdocco en novembre 1846, et pendant dix ans, elle a été la mère de centaines de garçons. En 1846, seul l'Oratoire est ouvert, et les garçons y affluent surtout le dimanche. Les </w:t>
      </w:r>
      <w:r w:rsidRPr="000F131E">
        <w:rPr>
          <w:rFonts w:ascii="Bookman Old Style" w:hAnsi="Bookman Old Style"/>
          <w:i/>
          <w:lang w:val="fr-FR"/>
        </w:rPr>
        <w:t>Memorie Biografiche</w:t>
      </w:r>
      <w:r w:rsidRPr="000F131E">
        <w:rPr>
          <w:rFonts w:ascii="Bookman Old Style" w:hAnsi="Bookman Old Style"/>
          <w:lang w:val="fr-FR"/>
        </w:rPr>
        <w:t xml:space="preserve"> parlent d'au moins 800 participants. En semaine, tous les soirs, après le travail en ville, les jeunes de l'école du soir venaient. On peut imaginer les cris. Les classes occupaient la cuisine et la chambre de Don Bosco, la sacristie, le chœur, la chapelle. Des voix, des chants, des allées et venues. Maman Marguerite était là avec eux. Bien sûr, des prêtres et même des laïcs venaient aider Don Bosco, et quelques femmes sont venues plus tard prêter main forte. Mais seule Maman Marguerite était toujours là, à plein temps. Cette disponibilité la rendait chère à tous, et elle était donc vénérée par tous ceux qui la connaissaient. Dès son arrivée à Turin, dès qu'elle a été connue des habitants des quartiers voisins, elle n'a été appelée que par le nom de </w:t>
      </w:r>
      <w:r w:rsidRPr="000F131E">
        <w:rPr>
          <w:rFonts w:ascii="Bookman Old Style" w:hAnsi="Bookman Old Style"/>
          <w:i/>
          <w:lang w:val="fr-FR"/>
        </w:rPr>
        <w:t>« Mamma »</w:t>
      </w:r>
      <w:r w:rsidRPr="000F131E">
        <w:rPr>
          <w:rFonts w:ascii="Bookman Old Style" w:hAnsi="Bookman Old Style"/>
          <w:lang w:val="fr-FR"/>
        </w:rPr>
        <w:t>.</w:t>
      </w:r>
    </w:p>
    <w:p w14:paraId="682D98A9" w14:textId="77777777" w:rsidR="009F59D1" w:rsidRPr="009F59D1" w:rsidRDefault="009F59D1" w:rsidP="001A0A67">
      <w:pPr>
        <w:widowControl w:val="0"/>
        <w:autoSpaceDE w:val="0"/>
        <w:autoSpaceDN w:val="0"/>
        <w:adjustRightInd w:val="0"/>
        <w:ind w:left="360" w:firstLine="348"/>
        <w:jc w:val="both"/>
        <w:rPr>
          <w:rFonts w:ascii="Bookman Old Style" w:hAnsi="Bookman Old Style"/>
          <w:sz w:val="8"/>
          <w:szCs w:val="8"/>
          <w:lang w:val="fr-FR"/>
        </w:rPr>
      </w:pPr>
    </w:p>
    <w:p w14:paraId="03E44086" w14:textId="3B980860" w:rsidR="00541174" w:rsidRPr="000F131E" w:rsidRDefault="009C3BE9" w:rsidP="001A0A67">
      <w:pPr>
        <w:shd w:val="clear" w:color="auto" w:fill="FFFFFF"/>
        <w:ind w:left="360" w:firstLine="348"/>
        <w:jc w:val="both"/>
        <w:rPr>
          <w:rFonts w:ascii="Bookman Old Style" w:hAnsi="Bookman Old Style"/>
          <w:lang w:val="fr-FR"/>
        </w:rPr>
      </w:pPr>
      <w:r w:rsidRPr="000F131E">
        <w:rPr>
          <w:rFonts w:ascii="Bookman Old Style" w:hAnsi="Bookman Old Style"/>
          <w:lang w:val="fr-FR"/>
        </w:rPr>
        <w:t>Ici, pendant dix ans, sa vie se mêle à celle de son fils et aux débuts de l’</w:t>
      </w:r>
      <w:r w:rsidR="00AD28CE" w:rsidRPr="000F131E">
        <w:rPr>
          <w:rFonts w:ascii="Bookman Old Style" w:hAnsi="Bookman Old Style"/>
          <w:lang w:val="fr-FR"/>
        </w:rPr>
        <w:t>Œ</w:t>
      </w:r>
      <w:r w:rsidRPr="000F131E">
        <w:rPr>
          <w:rFonts w:ascii="Bookman Old Style" w:hAnsi="Bookman Old Style"/>
          <w:lang w:val="fr-FR"/>
        </w:rPr>
        <w:t>uvre salésienne : elle est la première et la principale coopératrice de Don Bosco ; avec une bonté active, elle devient l'élément maternel du Système Préventif. Sans instruction – mais pleine de la sagesse qui vient d'</w:t>
      </w:r>
      <w:r w:rsidR="009F59D1">
        <w:rPr>
          <w:rFonts w:ascii="Bookman Old Style" w:hAnsi="Bookman Old Style"/>
          <w:lang w:val="fr-FR"/>
        </w:rPr>
        <w:t>E</w:t>
      </w:r>
      <w:r w:rsidRPr="000F131E">
        <w:rPr>
          <w:rFonts w:ascii="Bookman Old Style" w:hAnsi="Bookman Old Style"/>
          <w:lang w:val="fr-FR"/>
        </w:rPr>
        <w:t xml:space="preserve">n </w:t>
      </w:r>
      <w:r w:rsidR="009F59D1">
        <w:rPr>
          <w:rFonts w:ascii="Bookman Old Style" w:hAnsi="Bookman Old Style"/>
          <w:lang w:val="fr-FR"/>
        </w:rPr>
        <w:t>H</w:t>
      </w:r>
      <w:r w:rsidRPr="000F131E">
        <w:rPr>
          <w:rFonts w:ascii="Bookman Old Style" w:hAnsi="Bookman Old Style"/>
          <w:lang w:val="fr-FR"/>
        </w:rPr>
        <w:t>aut –</w:t>
      </w:r>
      <w:r w:rsidR="009F59D1">
        <w:rPr>
          <w:rFonts w:ascii="Bookman Old Style" w:hAnsi="Bookman Old Style"/>
          <w:lang w:val="fr-FR"/>
        </w:rPr>
        <w:t>,</w:t>
      </w:r>
      <w:r w:rsidRPr="000F131E">
        <w:rPr>
          <w:rFonts w:ascii="Bookman Old Style" w:hAnsi="Bookman Old Style"/>
          <w:lang w:val="fr-FR"/>
        </w:rPr>
        <w:t xml:space="preserve"> elle a aussi aidé tant d'enfants pauvres des rues, des enfants de personne ; elle a mis Dieu au premier plan, se consumant pour Lui dans une vie de pauvreté, de prière et de sacrifice.</w:t>
      </w:r>
    </w:p>
    <w:p w14:paraId="668C115F" w14:textId="77777777" w:rsidR="00541174" w:rsidRPr="000F131E" w:rsidRDefault="00541174" w:rsidP="00541174">
      <w:pPr>
        <w:shd w:val="clear" w:color="auto" w:fill="FFFFFF"/>
        <w:jc w:val="both"/>
        <w:rPr>
          <w:rFonts w:ascii="Bookman Old Style" w:hAnsi="Bookman Old Style"/>
          <w:bCs/>
          <w:shd w:val="clear" w:color="auto" w:fill="FFFFFF"/>
          <w:lang w:val="fr-FR"/>
        </w:rPr>
      </w:pPr>
    </w:p>
    <w:p w14:paraId="15795CD6" w14:textId="7A76B435" w:rsidR="00541174" w:rsidRPr="000F131E" w:rsidRDefault="00541174" w:rsidP="00541174">
      <w:pPr>
        <w:pStyle w:val="Paragrafoelenco"/>
        <w:numPr>
          <w:ilvl w:val="0"/>
          <w:numId w:val="2"/>
        </w:numPr>
        <w:shd w:val="clear" w:color="auto" w:fill="FFFFFF"/>
        <w:jc w:val="both"/>
        <w:rPr>
          <w:rFonts w:ascii="Bookman Old Style" w:hAnsi="Bookman Old Style"/>
          <w:b/>
          <w:bCs/>
          <w:shd w:val="clear" w:color="auto" w:fill="FFFFFF"/>
          <w:lang w:val="fr-FR"/>
        </w:rPr>
      </w:pPr>
      <w:r w:rsidRPr="000F131E">
        <w:rPr>
          <w:rFonts w:ascii="Bookman Old Style" w:hAnsi="Bookman Old Style"/>
          <w:b/>
          <w:bCs/>
          <w:shd w:val="clear" w:color="auto" w:fill="FFFFFF"/>
          <w:lang w:val="fr-FR"/>
        </w:rPr>
        <w:t>Bart</w:t>
      </w:r>
      <w:r w:rsidR="009B4082" w:rsidRPr="000F131E">
        <w:rPr>
          <w:rFonts w:ascii="Bookman Old Style" w:hAnsi="Bookman Old Style"/>
          <w:b/>
          <w:bCs/>
          <w:shd w:val="clear" w:color="auto" w:fill="FFFFFF"/>
          <w:lang w:val="fr-FR"/>
        </w:rPr>
        <w:t>hélémy</w:t>
      </w:r>
      <w:r w:rsidRPr="000F131E">
        <w:rPr>
          <w:rFonts w:ascii="Bookman Old Style" w:hAnsi="Bookman Old Style"/>
          <w:b/>
          <w:bCs/>
          <w:shd w:val="clear" w:color="auto" w:fill="FFFFFF"/>
          <w:lang w:val="fr-FR"/>
        </w:rPr>
        <w:t xml:space="preserve"> Blanco Márquez, </w:t>
      </w:r>
      <w:r w:rsidR="009B4082" w:rsidRPr="000F131E">
        <w:rPr>
          <w:rFonts w:ascii="Bookman Old Style" w:hAnsi="Bookman Old Style"/>
          <w:b/>
          <w:bCs/>
          <w:shd w:val="clear" w:color="auto" w:fill="FFFFFF"/>
          <w:lang w:val="fr-FR"/>
        </w:rPr>
        <w:t>jeune chrétien complet</w:t>
      </w:r>
      <w:r w:rsidRPr="000F131E">
        <w:rPr>
          <w:rFonts w:ascii="Bookman Old Style" w:hAnsi="Bookman Old Style"/>
          <w:b/>
          <w:bCs/>
          <w:shd w:val="clear" w:color="auto" w:fill="FFFFFF"/>
          <w:lang w:val="fr-FR"/>
        </w:rPr>
        <w:t>.</w:t>
      </w:r>
    </w:p>
    <w:p w14:paraId="6BEB2D52" w14:textId="77777777" w:rsidR="00541174" w:rsidRPr="000F131E" w:rsidRDefault="00541174" w:rsidP="00541174">
      <w:pPr>
        <w:shd w:val="clear" w:color="auto" w:fill="FFFFFF"/>
        <w:jc w:val="both"/>
        <w:rPr>
          <w:rFonts w:ascii="Bookman Old Style" w:hAnsi="Bookman Old Style"/>
          <w:shd w:val="clear" w:color="auto" w:fill="FFFFFF"/>
          <w:lang w:val="fr-FR"/>
        </w:rPr>
      </w:pPr>
    </w:p>
    <w:p w14:paraId="383689BE" w14:textId="3E44636E" w:rsidR="00541174" w:rsidRDefault="00541174" w:rsidP="009B4082">
      <w:pPr>
        <w:shd w:val="clear" w:color="auto" w:fill="FFFFFF"/>
        <w:ind w:left="360" w:firstLine="348"/>
        <w:jc w:val="both"/>
        <w:rPr>
          <w:rFonts w:ascii="Bookman Old Style" w:hAnsi="Bookman Old Style"/>
          <w:shd w:val="clear" w:color="auto" w:fill="FFFFFF"/>
          <w:lang w:val="fr-FR"/>
        </w:rPr>
      </w:pPr>
      <w:r w:rsidRPr="000F131E">
        <w:rPr>
          <w:rFonts w:ascii="Bookman Old Style" w:hAnsi="Bookman Old Style"/>
          <w:shd w:val="clear" w:color="auto" w:fill="FFFFFF"/>
          <w:lang w:val="fr-FR"/>
        </w:rPr>
        <w:t>«</w:t>
      </w:r>
      <w:r w:rsidR="009B4082" w:rsidRPr="000F131E">
        <w:t xml:space="preserve"> </w:t>
      </w:r>
      <w:r w:rsidR="009B4082" w:rsidRPr="000F131E">
        <w:rPr>
          <w:rFonts w:ascii="Bookman Old Style" w:hAnsi="Bookman Old Style"/>
          <w:shd w:val="clear" w:color="auto" w:fill="FFFFFF"/>
          <w:lang w:val="fr-FR"/>
        </w:rPr>
        <w:t>Je suis un ouvrier, né de parents qui l'étaient aussi. J'ai vécu et je vis dans un milieu modeste et du travail des classes humbles ; et je sens couler dans mes veines une protestation, exacerbée parfois par le feu de l'enthousiasme juvénile, une protestation vigoureuse contre ceux qui croient que nous ne sommes pas des hommes comme eux parce</w:t>
      </w:r>
      <w:r w:rsidR="007C2763" w:rsidRPr="000F131E">
        <w:rPr>
          <w:rFonts w:ascii="Bookman Old Style" w:hAnsi="Bookman Old Style"/>
          <w:shd w:val="clear" w:color="auto" w:fill="FFFFFF"/>
          <w:lang w:val="fr-FR"/>
        </w:rPr>
        <w:t xml:space="preserve"> que nous avons eu le malheur – ou peut-être le destin – </w:t>
      </w:r>
      <w:r w:rsidR="009B4082" w:rsidRPr="000F131E">
        <w:rPr>
          <w:rFonts w:ascii="Bookman Old Style" w:hAnsi="Bookman Old Style"/>
          <w:shd w:val="clear" w:color="auto" w:fill="FFFFFF"/>
          <w:lang w:val="fr-FR"/>
        </w:rPr>
        <w:t xml:space="preserve">de naître dans la pauvreté, de porter une blouse de travail et d'avoir des mains rugueuses et calleuses. Mais </w:t>
      </w:r>
      <w:r w:rsidR="007C2763" w:rsidRPr="000F131E">
        <w:rPr>
          <w:rFonts w:ascii="Bookman Old Style" w:hAnsi="Bookman Old Style"/>
          <w:shd w:val="clear" w:color="auto" w:fill="FFFFFF"/>
          <w:lang w:val="fr-FR"/>
        </w:rPr>
        <w:t>je veux être clair : je suis ouvrier et je suis catholique</w:t>
      </w:r>
      <w:r w:rsidR="00D34FA9">
        <w:rPr>
          <w:rFonts w:ascii="Bookman Old Style" w:hAnsi="Bookman Old Style"/>
          <w:shd w:val="clear" w:color="auto" w:fill="FFFFFF"/>
          <w:lang w:val="fr-FR"/>
        </w:rPr>
        <w:t>.</w:t>
      </w:r>
      <w:r w:rsidR="007C2763" w:rsidRPr="000F131E">
        <w:rPr>
          <w:rFonts w:ascii="Bookman Old Style" w:hAnsi="Bookman Old Style"/>
          <w:shd w:val="clear" w:color="auto" w:fill="FFFFFF"/>
          <w:lang w:val="fr-FR"/>
        </w:rPr>
        <w:t> »</w:t>
      </w:r>
      <w:r w:rsidR="009B4082" w:rsidRPr="000F131E">
        <w:rPr>
          <w:rFonts w:ascii="Bookman Old Style" w:hAnsi="Bookman Old Style"/>
          <w:shd w:val="clear" w:color="auto" w:fill="FFFFFF"/>
          <w:lang w:val="fr-FR"/>
        </w:rPr>
        <w:t xml:space="preserve"> Celui qui parle ainsi était un jeune </w:t>
      </w:r>
      <w:r w:rsidR="007C2763" w:rsidRPr="000F131E">
        <w:rPr>
          <w:rFonts w:ascii="Bookman Old Style" w:hAnsi="Bookman Old Style"/>
          <w:shd w:val="clear" w:color="auto" w:fill="FFFFFF"/>
          <w:lang w:val="fr-FR"/>
        </w:rPr>
        <w:t>fabricant de chaises de 19 ans,</w:t>
      </w:r>
      <w:r w:rsidR="009B4082" w:rsidRPr="000F131E">
        <w:rPr>
          <w:rFonts w:ascii="Bookman Old Style" w:hAnsi="Bookman Old Style"/>
          <w:shd w:val="clear" w:color="auto" w:fill="FFFFFF"/>
          <w:lang w:val="fr-FR"/>
        </w:rPr>
        <w:t xml:space="preserve"> lors du rassemblement de l'Action Populaire du 5 novembre 1933 à Pozoblanco (Espagne) ; un jeune homme droit et courageux, d'une intelligence peu commune, d'origine humble, de condition ouvrière, défenseur des droits du peuple et de l'Église.</w:t>
      </w:r>
    </w:p>
    <w:p w14:paraId="60A7568A" w14:textId="77777777" w:rsidR="00D34FA9" w:rsidRPr="00D34FA9" w:rsidRDefault="00D34FA9" w:rsidP="009B4082">
      <w:pPr>
        <w:shd w:val="clear" w:color="auto" w:fill="FFFFFF"/>
        <w:ind w:left="360" w:firstLine="348"/>
        <w:jc w:val="both"/>
        <w:rPr>
          <w:rFonts w:ascii="Bookman Old Style" w:hAnsi="Bookman Old Style"/>
          <w:sz w:val="8"/>
          <w:szCs w:val="8"/>
          <w:shd w:val="clear" w:color="auto" w:fill="FFFFFF"/>
          <w:lang w:val="fr-FR"/>
        </w:rPr>
      </w:pPr>
    </w:p>
    <w:p w14:paraId="1F4F07AE" w14:textId="7C02A8F2" w:rsidR="00541174" w:rsidRPr="000F131E" w:rsidRDefault="00183704" w:rsidP="009B4082">
      <w:pPr>
        <w:ind w:left="360" w:firstLine="348"/>
        <w:jc w:val="both"/>
        <w:rPr>
          <w:rFonts w:ascii="Bookman Old Style" w:hAnsi="Bookman Old Style"/>
          <w:shd w:val="clear" w:color="auto" w:fill="FFFFFF"/>
          <w:lang w:val="fr-FR"/>
        </w:rPr>
      </w:pPr>
      <w:r w:rsidRPr="000F131E">
        <w:rPr>
          <w:rFonts w:ascii="Bookman Old Style" w:hAnsi="Bookman Old Style"/>
          <w:shd w:val="clear" w:color="auto" w:fill="FFFFFF"/>
          <w:lang w:val="fr-FR"/>
        </w:rPr>
        <w:t xml:space="preserve">Né à Pozoblanco (Cordoue, Espagne) le 25 décembre 1914, il perd sa mère lors de l'épidémie de grippe dite </w:t>
      </w:r>
      <w:r w:rsidR="000E6BBE" w:rsidRPr="000F131E">
        <w:rPr>
          <w:rFonts w:ascii="Bookman Old Style" w:hAnsi="Bookman Old Style"/>
          <w:shd w:val="clear" w:color="auto" w:fill="FFFFFF"/>
          <w:lang w:val="fr-FR"/>
        </w:rPr>
        <w:t>« </w:t>
      </w:r>
      <w:r w:rsidRPr="000F131E">
        <w:rPr>
          <w:rFonts w:ascii="Bookman Old Style" w:hAnsi="Bookman Old Style"/>
          <w:shd w:val="clear" w:color="auto" w:fill="FFFFFF"/>
          <w:lang w:val="fr-FR"/>
        </w:rPr>
        <w:t>espagnole</w:t>
      </w:r>
      <w:r w:rsidR="000E6BBE" w:rsidRPr="000F131E">
        <w:rPr>
          <w:rFonts w:ascii="Bookman Old Style" w:hAnsi="Bookman Old Style"/>
          <w:shd w:val="clear" w:color="auto" w:fill="FFFFFF"/>
          <w:lang w:val="fr-FR"/>
        </w:rPr>
        <w:t> »</w:t>
      </w:r>
      <w:r w:rsidRPr="000F131E">
        <w:rPr>
          <w:rFonts w:ascii="Bookman Old Style" w:hAnsi="Bookman Old Style"/>
          <w:shd w:val="clear" w:color="auto" w:fill="FFFFFF"/>
          <w:lang w:val="fr-FR"/>
        </w:rPr>
        <w:t xml:space="preserve">. Également orphelin de père à l'âge de 12 ans, il a dû quitter l'école et travailler en tant que fabricant de chaises. Lorsque les Salésiens arrivent à Pozoblanco en septembre 1930, Barthélémy fréquente l'oratoire et aide comme catéchiste et animateur. Il trouve en la personne du Père Antonio do Muiño un directeur qui l'encourage à poursuivre </w:t>
      </w:r>
      <w:r w:rsidRPr="000F131E">
        <w:rPr>
          <w:rFonts w:ascii="Bookman Old Style" w:hAnsi="Bookman Old Style"/>
          <w:shd w:val="clear" w:color="auto" w:fill="FFFFFF"/>
          <w:lang w:val="fr-FR"/>
        </w:rPr>
        <w:lastRenderedPageBreak/>
        <w:t xml:space="preserve">sa formation intellectuelle, culturelle et spirituelle en participant à des cercles d'études. Ce Salésien sera, jusqu'à la mort prématurée de Barthélémy, son confesseur et son guide spirituel. Barthélémy est apprécié des parents, amis et camarades pour son esprit, son engagement apostolique et </w:t>
      </w:r>
      <w:r w:rsidR="00102ABF">
        <w:rPr>
          <w:rFonts w:ascii="Bookman Old Style" w:hAnsi="Bookman Old Style"/>
          <w:shd w:val="clear" w:color="auto" w:fill="FFFFFF"/>
          <w:lang w:val="fr-FR"/>
        </w:rPr>
        <w:t>ses qualités</w:t>
      </w:r>
      <w:r w:rsidRPr="000F131E">
        <w:rPr>
          <w:rFonts w:ascii="Bookman Old Style" w:hAnsi="Bookman Old Style"/>
          <w:shd w:val="clear" w:color="auto" w:fill="FFFFFF"/>
          <w:lang w:val="fr-FR"/>
        </w:rPr>
        <w:t xml:space="preserve"> de leader. Plus tard, il rejoint l'Action Catholique dont il devient le secrétaire et où il donne le meilleur de lui-même. Installé à Madrid pour se spécialiser dans l'apostolat ouvrier au sein de l'Institut Social Ouvrier, il se distingue comme orateur éloquent et spécialiste de la question sociale. Après avoir obtenu une bourse d'études, il fait </w:t>
      </w:r>
      <w:r w:rsidR="007353E7">
        <w:rPr>
          <w:rFonts w:ascii="Bookman Old Style" w:hAnsi="Bookman Old Style"/>
          <w:shd w:val="clear" w:color="auto" w:fill="FFFFFF"/>
          <w:lang w:val="fr-FR"/>
        </w:rPr>
        <w:t xml:space="preserve">la </w:t>
      </w:r>
      <w:r w:rsidRPr="000F131E">
        <w:rPr>
          <w:rFonts w:ascii="Bookman Old Style" w:hAnsi="Bookman Old Style"/>
          <w:shd w:val="clear" w:color="auto" w:fill="FFFFFF"/>
          <w:lang w:val="fr-FR"/>
        </w:rPr>
        <w:t xml:space="preserve">connaissance </w:t>
      </w:r>
      <w:r w:rsidR="007353E7">
        <w:rPr>
          <w:rFonts w:ascii="Bookman Old Style" w:hAnsi="Bookman Old Style"/>
          <w:shd w:val="clear" w:color="auto" w:fill="FFFFFF"/>
          <w:lang w:val="fr-FR"/>
        </w:rPr>
        <w:t>d</w:t>
      </w:r>
      <w:r w:rsidRPr="000F131E">
        <w:rPr>
          <w:rFonts w:ascii="Bookman Old Style" w:hAnsi="Bookman Old Style"/>
          <w:shd w:val="clear" w:color="auto" w:fill="FFFFFF"/>
          <w:lang w:val="fr-FR"/>
        </w:rPr>
        <w:t>es organisations ouvrières catholiques de France, de Belgique et de Hollande grâce à un voyage organisé par l'Institut Social Ouvrier. Nommé Délégué des syndicats catholiques, il fonde huit sections dans la Province de Cordoue.</w:t>
      </w:r>
    </w:p>
    <w:p w14:paraId="768EFF44" w14:textId="77777777" w:rsidR="007353E7" w:rsidRPr="007353E7" w:rsidRDefault="007353E7" w:rsidP="009B4082">
      <w:pPr>
        <w:pStyle w:val="NormaleWeb"/>
        <w:spacing w:before="0" w:beforeAutospacing="0" w:after="0" w:afterAutospacing="0"/>
        <w:ind w:left="360" w:firstLine="348"/>
        <w:jc w:val="both"/>
        <w:rPr>
          <w:rFonts w:ascii="Bookman Old Style" w:hAnsi="Bookman Old Style"/>
          <w:sz w:val="8"/>
          <w:szCs w:val="8"/>
          <w:shd w:val="clear" w:color="auto" w:fill="FFFFFF"/>
          <w:lang w:val="fr-FR"/>
        </w:rPr>
      </w:pPr>
    </w:p>
    <w:p w14:paraId="35E666E4" w14:textId="18F0D7D6" w:rsidR="00541174" w:rsidRPr="000F131E" w:rsidRDefault="00517B67" w:rsidP="009B4082">
      <w:pPr>
        <w:pStyle w:val="NormaleWeb"/>
        <w:spacing w:before="0" w:beforeAutospacing="0" w:after="0" w:afterAutospacing="0"/>
        <w:ind w:left="360" w:firstLine="348"/>
        <w:jc w:val="both"/>
        <w:rPr>
          <w:rFonts w:ascii="Bookman Old Style" w:hAnsi="Bookman Old Style"/>
          <w:shd w:val="clear" w:color="auto" w:fill="FFFFFF"/>
          <w:lang w:val="fr-FR"/>
        </w:rPr>
      </w:pPr>
      <w:r w:rsidRPr="000F131E">
        <w:rPr>
          <w:rFonts w:ascii="Bookman Old Style" w:hAnsi="Bookman Old Style"/>
          <w:shd w:val="clear" w:color="auto" w:fill="FFFFFF"/>
          <w:lang w:val="fr-FR"/>
        </w:rPr>
        <w:t>Lorsque la révolution éclate, le 30 juin 1936, Barthélémy retourne à Pozoblanco et se met à la disposition de la « Garde Civile » pour défendre la ville, qui se rend au bout d'un mois à l'autre faction en guerre. Accusé de rébellion, il est conduit en prison où il poursuit son comportement exemplaire : « Pour mériter le martyre, il faut s'offrir à Dieu en martyr ! ». Il a été jugé et condamné à mort à Jaén le 29 septembre. Après la sentence, gardant son calme et se défendant avec dignité, il dit : « Vous avez cru me faire du mal et au contraire vous me faites du bien parce que vous me ciselez une couronne</w:t>
      </w:r>
      <w:r w:rsidR="007353E7">
        <w:rPr>
          <w:rFonts w:ascii="Bookman Old Style" w:hAnsi="Bookman Old Style"/>
          <w:shd w:val="clear" w:color="auto" w:fill="FFFFFF"/>
          <w:lang w:val="fr-FR"/>
        </w:rPr>
        <w:t>. »</w:t>
      </w:r>
      <w:r w:rsidRPr="000F131E">
        <w:rPr>
          <w:rFonts w:ascii="Bookman Old Style" w:hAnsi="Bookman Old Style"/>
          <w:shd w:val="clear" w:color="auto" w:fill="FFFFFF"/>
          <w:lang w:val="fr-FR"/>
        </w:rPr>
        <w:t> </w:t>
      </w:r>
    </w:p>
    <w:p w14:paraId="1D166EB9" w14:textId="77777777" w:rsidR="00181C0C" w:rsidRPr="00181C0C" w:rsidRDefault="00181C0C" w:rsidP="009B4082">
      <w:pPr>
        <w:ind w:left="360" w:firstLine="348"/>
        <w:jc w:val="both"/>
        <w:rPr>
          <w:rStyle w:val="Enfasiintensa"/>
          <w:rFonts w:ascii="Bookman Old Style" w:hAnsi="Bookman Old Style" w:cstheme="minorHAnsi"/>
          <w:i w:val="0"/>
          <w:iCs w:val="0"/>
          <w:color w:val="auto"/>
          <w:sz w:val="8"/>
          <w:szCs w:val="8"/>
          <w:lang w:val="fr-FR"/>
        </w:rPr>
      </w:pPr>
    </w:p>
    <w:p w14:paraId="63061A02" w14:textId="1889D8DC" w:rsidR="00541174" w:rsidRPr="000F131E" w:rsidRDefault="00BC6387" w:rsidP="009B4082">
      <w:pPr>
        <w:ind w:left="360" w:firstLine="348"/>
        <w:jc w:val="both"/>
        <w:rPr>
          <w:rStyle w:val="Enfasiintensa"/>
          <w:rFonts w:ascii="Bookman Old Style" w:hAnsi="Bookman Old Style" w:cstheme="minorHAnsi"/>
          <w:i w:val="0"/>
          <w:iCs w:val="0"/>
          <w:color w:val="auto"/>
          <w:lang w:val="fr-FR"/>
        </w:rPr>
      </w:pPr>
      <w:r w:rsidRPr="000F131E">
        <w:rPr>
          <w:rStyle w:val="Enfasiintensa"/>
          <w:rFonts w:ascii="Bookman Old Style" w:hAnsi="Bookman Old Style" w:cstheme="minorHAnsi"/>
          <w:i w:val="0"/>
          <w:iCs w:val="0"/>
          <w:color w:val="auto"/>
          <w:lang w:val="fr-FR"/>
        </w:rPr>
        <w:t>Les lettres qu'il écrit à sa famille et à sa fiancée, la veille de sa mort, en sont une preuve évidente : « Que ceci soit ma dernière volonté : le pardon, le pardon et</w:t>
      </w:r>
      <w:r w:rsidR="00181C0C">
        <w:rPr>
          <w:rStyle w:val="Enfasiintensa"/>
          <w:rFonts w:ascii="Bookman Old Style" w:hAnsi="Bookman Old Style" w:cstheme="minorHAnsi"/>
          <w:i w:val="0"/>
          <w:iCs w:val="0"/>
          <w:color w:val="auto"/>
          <w:lang w:val="fr-FR"/>
        </w:rPr>
        <w:t xml:space="preserve"> encore</w:t>
      </w:r>
      <w:r w:rsidRPr="000F131E">
        <w:rPr>
          <w:rStyle w:val="Enfasiintensa"/>
          <w:rFonts w:ascii="Bookman Old Style" w:hAnsi="Bookman Old Style" w:cstheme="minorHAnsi"/>
          <w:i w:val="0"/>
          <w:iCs w:val="0"/>
          <w:color w:val="auto"/>
          <w:lang w:val="fr-FR"/>
        </w:rPr>
        <w:t xml:space="preserve"> le pardon ; mais je veux que cette indulgence s’accompagne du plus grand bien possible. Je vous demande donc de me venger avec la vengeance du chrétien : rendre le bien à ceux qui ont essayé de me faire du mal », écrit-il à ses tantes et à ses cousins.</w:t>
      </w:r>
    </w:p>
    <w:p w14:paraId="54E205FB" w14:textId="77777777" w:rsidR="0062744E" w:rsidRPr="0062744E" w:rsidRDefault="0062744E" w:rsidP="009B4082">
      <w:pPr>
        <w:ind w:left="360" w:firstLine="348"/>
        <w:jc w:val="both"/>
        <w:rPr>
          <w:rStyle w:val="Enfasiintensa"/>
          <w:rFonts w:ascii="Bookman Old Style" w:hAnsi="Bookman Old Style" w:cstheme="minorHAnsi"/>
          <w:i w:val="0"/>
          <w:iCs w:val="0"/>
          <w:color w:val="auto"/>
          <w:sz w:val="8"/>
          <w:szCs w:val="8"/>
          <w:lang w:val="fr-FR"/>
        </w:rPr>
      </w:pPr>
    </w:p>
    <w:p w14:paraId="7C20AF1E" w14:textId="206EC757" w:rsidR="00541174" w:rsidRPr="000F131E" w:rsidRDefault="00BC6387" w:rsidP="009B4082">
      <w:pPr>
        <w:ind w:left="360" w:firstLine="348"/>
        <w:jc w:val="both"/>
        <w:rPr>
          <w:rStyle w:val="Enfasiintensa"/>
          <w:rFonts w:ascii="Bookman Old Style" w:hAnsi="Bookman Old Style" w:cstheme="minorHAnsi"/>
          <w:i w:val="0"/>
          <w:iCs w:val="0"/>
          <w:color w:val="auto"/>
          <w:lang w:val="fr-FR"/>
        </w:rPr>
      </w:pPr>
      <w:r w:rsidRPr="000F131E">
        <w:rPr>
          <w:rStyle w:val="Enfasiintensa"/>
          <w:rFonts w:ascii="Bookman Old Style" w:hAnsi="Bookman Old Style" w:cstheme="minorHAnsi"/>
          <w:i w:val="0"/>
          <w:iCs w:val="0"/>
          <w:color w:val="auto"/>
          <w:lang w:val="fr-FR"/>
        </w:rPr>
        <w:t>Et à sa fiancée, Maruja : « Quand il me restera quelques heures pour mon dernier repos, je ne veux te demander qu'une chose : qu'en souvenir de l'amour que nous avions l'un pour l'autre et qui augmente en ce moment, tu prennes soin du salut de ton âme comme objectif principal, afin que nous puissions nous retrouver au ciel pour l'éternité, où personne ne nous séparera. »</w:t>
      </w:r>
    </w:p>
    <w:p w14:paraId="2A5EADE0" w14:textId="77777777" w:rsidR="008D25B5" w:rsidRPr="008D25B5" w:rsidRDefault="008D25B5" w:rsidP="009B4082">
      <w:pPr>
        <w:ind w:left="360" w:firstLine="348"/>
        <w:jc w:val="both"/>
        <w:rPr>
          <w:rStyle w:val="Enfasiintensa"/>
          <w:rFonts w:ascii="Bookman Old Style" w:hAnsi="Bookman Old Style" w:cstheme="minorHAnsi"/>
          <w:i w:val="0"/>
          <w:iCs w:val="0"/>
          <w:color w:val="auto"/>
          <w:sz w:val="8"/>
          <w:szCs w:val="8"/>
          <w:lang w:val="fr-FR"/>
        </w:rPr>
      </w:pPr>
    </w:p>
    <w:p w14:paraId="0CEAFD6D" w14:textId="42BB66AC" w:rsidR="00541174" w:rsidRPr="000F131E" w:rsidRDefault="00652C10" w:rsidP="009B4082">
      <w:pPr>
        <w:ind w:left="360" w:firstLine="348"/>
        <w:jc w:val="both"/>
        <w:rPr>
          <w:rFonts w:ascii="Bookman Old Style" w:hAnsi="Bookman Old Style"/>
          <w:b/>
          <w:bCs/>
          <w:lang w:val="fr-FR"/>
        </w:rPr>
      </w:pPr>
      <w:r w:rsidRPr="000F131E">
        <w:rPr>
          <w:rStyle w:val="Enfasiintensa"/>
          <w:rFonts w:ascii="Bookman Old Style" w:hAnsi="Bookman Old Style" w:cstheme="minorHAnsi"/>
          <w:i w:val="0"/>
          <w:iCs w:val="0"/>
          <w:color w:val="auto"/>
          <w:lang w:val="fr-FR"/>
        </w:rPr>
        <w:t>Ses compagnons de détention ont conservé les détails émouvants de son départ pour la mort : pieds nus, pour ressembler davantage au Christ. Quand on lui met des menottes aux poignets, il embrasse les mains du milicien qui les lui met. Il n'accepte pas, comme on le lui propose, d'être abattu dans le dos. « Celui qui meurt pour le Christ, disait-il, doit le faire de face et le torse nu. Vive le Christ Roi ! ». Et il tombe les bras en croix, criblé de balles, près d'un chêne. C’était le 2 octobre 1936. Barthélémy n'avait pas encore 22 ans. Il a été béatifié à Rome le 28 octobre 2007.</w:t>
      </w:r>
    </w:p>
    <w:p w14:paraId="2E08E4E3" w14:textId="77777777" w:rsidR="00541174" w:rsidRPr="000F131E" w:rsidRDefault="00541174" w:rsidP="00541174">
      <w:pPr>
        <w:jc w:val="both"/>
        <w:rPr>
          <w:rFonts w:ascii="Bookman Old Style" w:hAnsi="Bookman Old Style"/>
          <w:bCs/>
          <w:lang w:val="fr-FR"/>
        </w:rPr>
      </w:pPr>
    </w:p>
    <w:p w14:paraId="2641AB56" w14:textId="15D3E9F1" w:rsidR="00541174" w:rsidRPr="000F131E" w:rsidRDefault="00541174" w:rsidP="00541174">
      <w:pPr>
        <w:pStyle w:val="Paragrafoelenco"/>
        <w:numPr>
          <w:ilvl w:val="0"/>
          <w:numId w:val="2"/>
        </w:numPr>
        <w:jc w:val="both"/>
        <w:rPr>
          <w:rFonts w:ascii="Bookman Old Style" w:hAnsi="Bookman Old Style"/>
          <w:lang w:val="it-IT"/>
        </w:rPr>
      </w:pPr>
      <w:r w:rsidRPr="000F131E">
        <w:rPr>
          <w:rFonts w:ascii="Bookman Old Style" w:hAnsi="Bookman Old Style"/>
          <w:b/>
          <w:bCs/>
          <w:lang w:val="it-IT"/>
        </w:rPr>
        <w:t>Attilio Giordani, un la</w:t>
      </w:r>
      <w:r w:rsidR="00B71208" w:rsidRPr="000F131E">
        <w:rPr>
          <w:rFonts w:ascii="Bookman Old Style" w:hAnsi="Bookman Old Style"/>
          <w:b/>
          <w:bCs/>
          <w:lang w:val="it-IT"/>
        </w:rPr>
        <w:t>ïc « à la Don Bosco »</w:t>
      </w:r>
      <w:r w:rsidRPr="000F131E">
        <w:rPr>
          <w:rFonts w:ascii="Bookman Old Style" w:hAnsi="Bookman Old Style"/>
          <w:b/>
          <w:bCs/>
          <w:lang w:val="it-IT"/>
        </w:rPr>
        <w:t>.</w:t>
      </w:r>
    </w:p>
    <w:p w14:paraId="4056D809" w14:textId="77777777" w:rsidR="00541174" w:rsidRPr="000F131E" w:rsidRDefault="00541174" w:rsidP="00541174">
      <w:pPr>
        <w:jc w:val="both"/>
        <w:rPr>
          <w:rFonts w:ascii="Bookman Old Style" w:hAnsi="Bookman Old Style"/>
          <w:lang w:val="it-IT"/>
        </w:rPr>
      </w:pPr>
    </w:p>
    <w:p w14:paraId="273B1B02" w14:textId="77777777" w:rsidR="005F07B8" w:rsidRDefault="001454AC" w:rsidP="005F07B8">
      <w:pPr>
        <w:ind w:left="360" w:firstLine="348"/>
        <w:jc w:val="both"/>
        <w:rPr>
          <w:rFonts w:ascii="Bookman Old Style" w:hAnsi="Bookman Old Style"/>
          <w:lang w:val="fr-FR"/>
        </w:rPr>
      </w:pPr>
      <w:r w:rsidRPr="000F131E">
        <w:rPr>
          <w:rFonts w:ascii="Bookman Old Style" w:hAnsi="Bookman Old Style"/>
          <w:lang w:val="fr-FR"/>
        </w:rPr>
        <w:t xml:space="preserve">Né à Milan le 3 février 1913, il se distingue dès son plus jeune âge par sa grande passion pour l'Oratoire-patronage salésien Saint Augustin et, déjà à l'âge de 18 ans, </w:t>
      </w:r>
      <w:r w:rsidR="00945B7F">
        <w:rPr>
          <w:rFonts w:ascii="Bookman Old Style" w:hAnsi="Bookman Old Style"/>
          <w:lang w:val="fr-FR"/>
        </w:rPr>
        <w:t>il fait preuve d’un grand dévouement pour les</w:t>
      </w:r>
      <w:r w:rsidRPr="000F131E">
        <w:rPr>
          <w:rFonts w:ascii="Bookman Old Style" w:hAnsi="Bookman Old Style"/>
          <w:lang w:val="fr-FR"/>
        </w:rPr>
        <w:t xml:space="preserve"> jeunes qui le fréquentent. Pendant des décennies, c'est un catéchiste assidu et un animateur constant et brillant, avec beaucoup de simplicité et de joie. Il s'occupe de la liturgie, de la formation, des jeux, des loisirs, du théâtre. Il aime Dieu de tout son </w:t>
      </w:r>
      <w:r w:rsidR="00C079A5" w:rsidRPr="000F131E">
        <w:rPr>
          <w:rFonts w:ascii="Bookman Old Style" w:hAnsi="Bookman Old Style"/>
          <w:lang w:val="fr-FR"/>
        </w:rPr>
        <w:t>cœur</w:t>
      </w:r>
      <w:r w:rsidRPr="000F131E">
        <w:rPr>
          <w:rFonts w:ascii="Bookman Old Style" w:hAnsi="Bookman Old Style"/>
          <w:lang w:val="fr-FR"/>
        </w:rPr>
        <w:t xml:space="preserve"> et trouve dans la vie sacramentelle, la prière et la direction spirituelle les ressources pour une vie de grâce. Pendant son service militaire, qui </w:t>
      </w:r>
      <w:r w:rsidRPr="000F131E">
        <w:rPr>
          <w:rFonts w:ascii="Bookman Old Style" w:hAnsi="Bookman Old Style"/>
          <w:lang w:val="fr-FR"/>
        </w:rPr>
        <w:lastRenderedPageBreak/>
        <w:t>commence en 1934 et se termine, avec des phases alternées, en 1945, il fait preuve d'un sens aposto</w:t>
      </w:r>
      <w:r w:rsidR="00C079A5" w:rsidRPr="000F131E">
        <w:rPr>
          <w:rFonts w:ascii="Bookman Old Style" w:hAnsi="Bookman Old Style"/>
          <w:lang w:val="fr-FR"/>
        </w:rPr>
        <w:t>lique auprès de ses camarades.</w:t>
      </w:r>
    </w:p>
    <w:p w14:paraId="62182666" w14:textId="43336F21" w:rsidR="00C079A5" w:rsidRPr="005F07B8" w:rsidRDefault="00C079A5" w:rsidP="005F07B8">
      <w:pPr>
        <w:ind w:left="360" w:firstLine="348"/>
        <w:jc w:val="both"/>
        <w:rPr>
          <w:rFonts w:ascii="Bookman Old Style" w:hAnsi="Bookman Old Style"/>
          <w:sz w:val="8"/>
          <w:szCs w:val="8"/>
          <w:lang w:val="fr-FR"/>
        </w:rPr>
      </w:pPr>
      <w:r w:rsidRPr="005F07B8">
        <w:rPr>
          <w:rFonts w:ascii="Bookman Old Style" w:hAnsi="Bookman Old Style"/>
          <w:sz w:val="8"/>
          <w:szCs w:val="8"/>
          <w:lang w:val="fr-FR"/>
        </w:rPr>
        <w:t xml:space="preserve"> </w:t>
      </w:r>
    </w:p>
    <w:p w14:paraId="2E61F4A3" w14:textId="74EF14BE" w:rsidR="00C079A5" w:rsidRPr="000F131E" w:rsidRDefault="001454AC" w:rsidP="001454AC">
      <w:pPr>
        <w:ind w:left="360" w:firstLine="348"/>
        <w:jc w:val="both"/>
        <w:rPr>
          <w:rFonts w:ascii="Bookman Old Style" w:hAnsi="Bookman Old Style"/>
          <w:lang w:val="fr-FR"/>
        </w:rPr>
      </w:pPr>
      <w:r w:rsidRPr="000F131E">
        <w:rPr>
          <w:rFonts w:ascii="Bookman Old Style" w:hAnsi="Bookman Old Style"/>
          <w:lang w:val="fr-FR"/>
        </w:rPr>
        <w:t>Employé dans l'industrie Pirelli à Milan, il y répand également la gaieté et la bonne humeur, avec le plus profond sens du devoir. Le 6 mai 1944, il é</w:t>
      </w:r>
      <w:r w:rsidR="009752A9" w:rsidRPr="000F131E">
        <w:rPr>
          <w:rFonts w:ascii="Bookman Old Style" w:hAnsi="Bookman Old Style"/>
          <w:lang w:val="fr-FR"/>
        </w:rPr>
        <w:t>pouse une catéchiste, Noémie Da</w:t>
      </w:r>
      <w:r w:rsidRPr="000F131E">
        <w:rPr>
          <w:rFonts w:ascii="Bookman Old Style" w:hAnsi="Bookman Old Style"/>
          <w:lang w:val="fr-FR"/>
        </w:rPr>
        <w:t xml:space="preserve">vanzo. Ils auront trois enfants : Piergiorgio, Mariagrazia, Paola. Dans sa famille, il est un mari et un père riche d'une foi </w:t>
      </w:r>
      <w:r w:rsidR="00C079A5" w:rsidRPr="000F131E">
        <w:rPr>
          <w:rFonts w:ascii="Bookman Old Style" w:hAnsi="Bookman Old Style"/>
          <w:lang w:val="fr-FR"/>
        </w:rPr>
        <w:t xml:space="preserve">profonde </w:t>
      </w:r>
      <w:r w:rsidRPr="000F131E">
        <w:rPr>
          <w:rFonts w:ascii="Bookman Old Style" w:hAnsi="Bookman Old Style"/>
          <w:lang w:val="fr-FR"/>
        </w:rPr>
        <w:t xml:space="preserve">et d'une grande sérénité, </w:t>
      </w:r>
      <w:r w:rsidR="00C079A5" w:rsidRPr="000F131E">
        <w:rPr>
          <w:rFonts w:ascii="Bookman Old Style" w:hAnsi="Bookman Old Style"/>
          <w:lang w:val="fr-FR"/>
        </w:rPr>
        <w:t xml:space="preserve">vivant </w:t>
      </w:r>
      <w:r w:rsidRPr="000F131E">
        <w:rPr>
          <w:rFonts w:ascii="Bookman Old Style" w:hAnsi="Bookman Old Style"/>
          <w:lang w:val="fr-FR"/>
        </w:rPr>
        <w:t xml:space="preserve">dans une austérité délibérée et une pauvreté évangélique au profit des plus démunis. </w:t>
      </w:r>
    </w:p>
    <w:p w14:paraId="71646D82" w14:textId="77777777" w:rsidR="00C86AB3" w:rsidRPr="00C86AB3" w:rsidRDefault="00C86AB3" w:rsidP="001454AC">
      <w:pPr>
        <w:ind w:left="360" w:firstLine="348"/>
        <w:jc w:val="both"/>
        <w:rPr>
          <w:rFonts w:ascii="Bookman Old Style" w:hAnsi="Bookman Old Style"/>
          <w:sz w:val="8"/>
          <w:szCs w:val="8"/>
          <w:lang w:val="fr-FR"/>
        </w:rPr>
      </w:pPr>
    </w:p>
    <w:p w14:paraId="6D42E79B" w14:textId="24C69590" w:rsidR="00C079A5" w:rsidRPr="000F131E" w:rsidRDefault="001454AC" w:rsidP="001454AC">
      <w:pPr>
        <w:ind w:left="360" w:firstLine="348"/>
        <w:jc w:val="both"/>
        <w:rPr>
          <w:rFonts w:ascii="Bookman Old Style" w:hAnsi="Bookman Old Style"/>
          <w:lang w:val="fr-FR"/>
        </w:rPr>
      </w:pPr>
      <w:r w:rsidRPr="000F131E">
        <w:rPr>
          <w:rFonts w:ascii="Bookman Old Style" w:hAnsi="Bookman Old Style"/>
          <w:lang w:val="fr-FR"/>
        </w:rPr>
        <w:t>Sans rien enlever à sa famille, il fait de l'oratoire sa seconde famille, mettant au service des enfants sa riche inventivité et s</w:t>
      </w:r>
      <w:r w:rsidR="00C079A5" w:rsidRPr="000F131E">
        <w:rPr>
          <w:rFonts w:ascii="Bookman Old Style" w:hAnsi="Bookman Old Style"/>
          <w:lang w:val="fr-FR"/>
        </w:rPr>
        <w:t>es</w:t>
      </w:r>
      <w:r w:rsidRPr="000F131E">
        <w:rPr>
          <w:rFonts w:ascii="Bookman Old Style" w:hAnsi="Bookman Old Style"/>
          <w:lang w:val="fr-FR"/>
        </w:rPr>
        <w:t xml:space="preserve"> extraordinaire</w:t>
      </w:r>
      <w:r w:rsidR="00C079A5" w:rsidRPr="000F131E">
        <w:rPr>
          <w:rFonts w:ascii="Bookman Old Style" w:hAnsi="Bookman Old Style"/>
          <w:lang w:val="fr-FR"/>
        </w:rPr>
        <w:t>s</w:t>
      </w:r>
      <w:r w:rsidRPr="000F131E">
        <w:rPr>
          <w:rFonts w:ascii="Bookman Old Style" w:hAnsi="Bookman Old Style"/>
          <w:lang w:val="fr-FR"/>
        </w:rPr>
        <w:t xml:space="preserve"> </w:t>
      </w:r>
      <w:r w:rsidR="00C079A5" w:rsidRPr="000F131E">
        <w:rPr>
          <w:rFonts w:ascii="Bookman Old Style" w:hAnsi="Bookman Old Style"/>
          <w:lang w:val="fr-FR"/>
        </w:rPr>
        <w:t xml:space="preserve">qualités </w:t>
      </w:r>
      <w:r w:rsidRPr="000F131E">
        <w:rPr>
          <w:rFonts w:ascii="Bookman Old Style" w:hAnsi="Bookman Old Style"/>
          <w:lang w:val="fr-FR"/>
        </w:rPr>
        <w:t>pédagogique</w:t>
      </w:r>
      <w:r w:rsidR="00C079A5" w:rsidRPr="000F131E">
        <w:rPr>
          <w:rFonts w:ascii="Bookman Old Style" w:hAnsi="Bookman Old Style"/>
          <w:lang w:val="fr-FR"/>
        </w:rPr>
        <w:t>s</w:t>
      </w:r>
      <w:r w:rsidRPr="000F131E">
        <w:rPr>
          <w:rFonts w:ascii="Bookman Old Style" w:hAnsi="Bookman Old Style"/>
          <w:lang w:val="fr-FR"/>
        </w:rPr>
        <w:t xml:space="preserve">. En accord avec son épouse Noémie, il part au Mato Grosso (Brésil) pour partager le choix de l'engagement missionnaire de ses enfants. </w:t>
      </w:r>
    </w:p>
    <w:p w14:paraId="551526B8" w14:textId="77777777" w:rsidR="00870EAD" w:rsidRPr="00870EAD" w:rsidRDefault="00870EAD" w:rsidP="001454AC">
      <w:pPr>
        <w:ind w:left="360" w:firstLine="348"/>
        <w:jc w:val="both"/>
        <w:rPr>
          <w:rFonts w:ascii="Bookman Old Style" w:hAnsi="Bookman Old Style"/>
          <w:sz w:val="8"/>
          <w:szCs w:val="8"/>
          <w:lang w:val="fr-FR"/>
        </w:rPr>
      </w:pPr>
    </w:p>
    <w:p w14:paraId="5EAAAA48" w14:textId="41A8EDA8" w:rsidR="00541174" w:rsidRPr="000F131E" w:rsidRDefault="001454AC" w:rsidP="001454AC">
      <w:pPr>
        <w:ind w:left="360" w:firstLine="348"/>
        <w:jc w:val="both"/>
        <w:rPr>
          <w:rFonts w:ascii="Bookman Old Style" w:hAnsi="Bookman Old Style"/>
          <w:lang w:val="fr-FR"/>
        </w:rPr>
      </w:pPr>
      <w:r w:rsidRPr="000F131E">
        <w:rPr>
          <w:rFonts w:ascii="Bookman Old Style" w:hAnsi="Bookman Old Style"/>
          <w:lang w:val="fr-FR"/>
        </w:rPr>
        <w:t>Le 18 décembre 1972, lors d'une réunion, après avoir parlé avec enthousiasme et ardeur du devoir de donner sa vie pour les autres, il se sent soudain défaillir. Il a juste</w:t>
      </w:r>
      <w:r w:rsidR="00C079A5" w:rsidRPr="000F131E">
        <w:rPr>
          <w:rFonts w:ascii="Bookman Old Style" w:hAnsi="Bookman Old Style"/>
          <w:lang w:val="fr-FR"/>
        </w:rPr>
        <w:t xml:space="preserve"> le temps de dire à son fils : « Pier, à toi de continuer</w:t>
      </w:r>
      <w:r w:rsidR="00870EAD">
        <w:rPr>
          <w:rFonts w:ascii="Bookman Old Style" w:hAnsi="Bookman Old Style"/>
          <w:lang w:val="fr-FR"/>
        </w:rPr>
        <w:t>.</w:t>
      </w:r>
      <w:r w:rsidR="00C079A5" w:rsidRPr="000F131E">
        <w:rPr>
          <w:rFonts w:ascii="Bookman Old Style" w:hAnsi="Bookman Old Style"/>
          <w:lang w:val="fr-FR"/>
        </w:rPr>
        <w:t> »</w:t>
      </w:r>
      <w:r w:rsidRPr="000F131E">
        <w:rPr>
          <w:rFonts w:ascii="Bookman Old Style" w:hAnsi="Bookman Old Style"/>
          <w:lang w:val="fr-FR"/>
        </w:rPr>
        <w:t xml:space="preserve"> Et il meurt d'un infarctus. Attilio est vénérable depuis le 9 octobre 2013.</w:t>
      </w:r>
    </w:p>
    <w:p w14:paraId="315E63A3" w14:textId="77777777" w:rsidR="00870EAD" w:rsidRPr="00870EAD" w:rsidRDefault="00870EAD" w:rsidP="00C079A5">
      <w:pPr>
        <w:pStyle w:val="TESTO"/>
        <w:ind w:left="360" w:firstLine="348"/>
        <w:rPr>
          <w:rFonts w:ascii="Bookman Old Style" w:hAnsi="Bookman Old Style"/>
          <w:sz w:val="8"/>
          <w:szCs w:val="8"/>
          <w:lang w:val="fr-FR"/>
        </w:rPr>
      </w:pPr>
    </w:p>
    <w:p w14:paraId="186BF7F5" w14:textId="63309276" w:rsidR="00A04214" w:rsidRPr="000F131E" w:rsidRDefault="008001C2" w:rsidP="00C079A5">
      <w:pPr>
        <w:pStyle w:val="TESTO"/>
        <w:ind w:left="360" w:firstLine="348"/>
        <w:rPr>
          <w:rFonts w:ascii="Bookman Old Style" w:hAnsi="Bookman Old Style"/>
          <w:szCs w:val="24"/>
          <w:lang w:val="fr-FR"/>
        </w:rPr>
      </w:pPr>
      <w:r w:rsidRPr="000F131E">
        <w:rPr>
          <w:rFonts w:ascii="Bookman Old Style" w:hAnsi="Bookman Old Style"/>
          <w:szCs w:val="24"/>
          <w:lang w:val="fr-FR"/>
        </w:rPr>
        <w:t xml:space="preserve">Sa vie de chrétien engagé dans l'apostolat a pris une orientation tellement décisive et personnelle qu'il a découvert (ce sont ses propres </w:t>
      </w:r>
      <w:r w:rsidR="00870EAD">
        <w:rPr>
          <w:rFonts w:ascii="Bookman Old Style" w:hAnsi="Bookman Old Style"/>
          <w:szCs w:val="24"/>
          <w:lang w:val="fr-FR"/>
        </w:rPr>
        <w:t>mot</w:t>
      </w:r>
      <w:r w:rsidRPr="000F131E">
        <w:rPr>
          <w:rFonts w:ascii="Bookman Old Style" w:hAnsi="Bookman Old Style"/>
          <w:szCs w:val="24"/>
          <w:lang w:val="fr-FR"/>
        </w:rPr>
        <w:t xml:space="preserve">s) : « La joie de servir le Christ » ; « Ne pas être bon superficiellement » ; « Vivre dans le monde sans être du monde » ; « Aller à contre-courant » ; « Ne pas essayer de donner, mais donner » ; « On doit vivre ce que l'on veut vivre ». </w:t>
      </w:r>
    </w:p>
    <w:p w14:paraId="19713883" w14:textId="77777777" w:rsidR="0094197F" w:rsidRPr="0094197F" w:rsidRDefault="0094197F" w:rsidP="00C079A5">
      <w:pPr>
        <w:pStyle w:val="TESTO"/>
        <w:ind w:left="360" w:firstLine="348"/>
        <w:rPr>
          <w:rFonts w:ascii="Bookman Old Style" w:hAnsi="Bookman Old Style"/>
          <w:sz w:val="8"/>
          <w:szCs w:val="8"/>
          <w:lang w:val="fr-FR"/>
        </w:rPr>
      </w:pPr>
    </w:p>
    <w:p w14:paraId="54538444" w14:textId="5E0F81F0" w:rsidR="00541174" w:rsidRPr="000F131E" w:rsidRDefault="008001C2" w:rsidP="00C079A5">
      <w:pPr>
        <w:pStyle w:val="TESTO"/>
        <w:ind w:left="360" w:firstLine="348"/>
        <w:rPr>
          <w:rFonts w:ascii="Bookman Old Style" w:hAnsi="Bookman Old Style"/>
          <w:szCs w:val="24"/>
          <w:lang w:val="fr-FR"/>
        </w:rPr>
      </w:pPr>
      <w:r w:rsidRPr="000F131E">
        <w:rPr>
          <w:rFonts w:ascii="Bookman Old Style" w:hAnsi="Bookman Old Style"/>
          <w:szCs w:val="24"/>
          <w:lang w:val="fr-FR"/>
        </w:rPr>
        <w:t xml:space="preserve">Cette maturation se développe au cours des différentes étapes de sa vie : adolescent, jeune militaire, soldat sur le front gréco-albanais, comme en témoigne son </w:t>
      </w:r>
      <w:r w:rsidR="009752A9" w:rsidRPr="000F131E">
        <w:rPr>
          <w:rFonts w:ascii="Bookman Old Style" w:hAnsi="Bookman Old Style"/>
          <w:szCs w:val="24"/>
          <w:lang w:val="fr-FR"/>
        </w:rPr>
        <w:t>« </w:t>
      </w:r>
      <w:r w:rsidRPr="000F131E">
        <w:rPr>
          <w:rFonts w:ascii="Bookman Old Style" w:hAnsi="Bookman Old Style"/>
          <w:szCs w:val="24"/>
          <w:lang w:val="fr-FR"/>
        </w:rPr>
        <w:t>Journal de guerre</w:t>
      </w:r>
      <w:r w:rsidR="009752A9" w:rsidRPr="000F131E">
        <w:rPr>
          <w:rFonts w:ascii="Bookman Old Style" w:hAnsi="Bookman Old Style"/>
          <w:szCs w:val="24"/>
          <w:lang w:val="fr-FR"/>
        </w:rPr>
        <w:t> »</w:t>
      </w:r>
      <w:r w:rsidRPr="000F131E">
        <w:rPr>
          <w:rFonts w:ascii="Bookman Old Style" w:hAnsi="Bookman Old Style"/>
          <w:szCs w:val="24"/>
          <w:lang w:val="fr-FR"/>
        </w:rPr>
        <w:t xml:space="preserve">. Le choix de sa fiancée Noémie Davanzo est également motivé par sa foi, comme il le lui écrit dans une lettre : </w:t>
      </w:r>
      <w:r w:rsidR="00A04214" w:rsidRPr="000F131E">
        <w:rPr>
          <w:rFonts w:ascii="Bookman Old Style" w:hAnsi="Bookman Old Style"/>
          <w:szCs w:val="24"/>
          <w:lang w:val="fr-FR"/>
        </w:rPr>
        <w:t>« </w:t>
      </w:r>
      <w:r w:rsidRPr="000F131E">
        <w:rPr>
          <w:rFonts w:ascii="Bookman Old Style" w:hAnsi="Bookman Old Style"/>
          <w:szCs w:val="24"/>
          <w:lang w:val="fr-FR"/>
        </w:rPr>
        <w:t>Le Seigneur, en m'approchant de vous, a mis sous mes yeux votre amour et votre esprit de dévouement envers les préférés du Sauveur</w:t>
      </w:r>
      <w:r w:rsidR="0094197F">
        <w:rPr>
          <w:rFonts w:ascii="Bookman Old Style" w:hAnsi="Bookman Old Style"/>
          <w:szCs w:val="24"/>
          <w:lang w:val="fr-FR"/>
        </w:rPr>
        <w:t> ;</w:t>
      </w:r>
      <w:r w:rsidRPr="000F131E">
        <w:rPr>
          <w:rFonts w:ascii="Bookman Old Style" w:hAnsi="Bookman Old Style"/>
          <w:szCs w:val="24"/>
          <w:lang w:val="fr-FR"/>
        </w:rPr>
        <w:t xml:space="preserve"> c'est ce ressort supérieur qui m'a poussé à vo</w:t>
      </w:r>
      <w:r w:rsidR="00A04214" w:rsidRPr="000F131E">
        <w:rPr>
          <w:rFonts w:ascii="Bookman Old Style" w:hAnsi="Bookman Old Style"/>
          <w:szCs w:val="24"/>
          <w:lang w:val="fr-FR"/>
        </w:rPr>
        <w:t>us demander d'être ma compagne. »</w:t>
      </w:r>
    </w:p>
    <w:p w14:paraId="49F92905" w14:textId="77777777" w:rsidR="0094197F" w:rsidRPr="0094197F" w:rsidRDefault="0094197F" w:rsidP="00DA212A">
      <w:pPr>
        <w:pStyle w:val="TESTO"/>
        <w:ind w:left="360" w:firstLine="348"/>
        <w:rPr>
          <w:rFonts w:ascii="Bookman Old Style" w:hAnsi="Bookman Old Style"/>
          <w:sz w:val="8"/>
          <w:szCs w:val="8"/>
          <w:lang w:val="fr-FR"/>
        </w:rPr>
      </w:pPr>
    </w:p>
    <w:p w14:paraId="23060510" w14:textId="13F8C70E" w:rsidR="00541174" w:rsidRPr="000F131E" w:rsidRDefault="00DA212A" w:rsidP="00DA212A">
      <w:pPr>
        <w:pStyle w:val="TESTO"/>
        <w:ind w:left="360" w:firstLine="348"/>
        <w:rPr>
          <w:rFonts w:ascii="Bookman Old Style" w:hAnsi="Bookman Old Style"/>
          <w:szCs w:val="24"/>
          <w:lang w:val="fr-FR"/>
        </w:rPr>
      </w:pPr>
      <w:r w:rsidRPr="000F131E">
        <w:rPr>
          <w:rFonts w:ascii="Bookman Old Style" w:hAnsi="Bookman Old Style"/>
          <w:szCs w:val="24"/>
          <w:lang w:val="fr-FR"/>
        </w:rPr>
        <w:t>La foi d'Attilio est si grande qu'elle est véritablement un « signe » de la présence de Dieu : dans sa famille, à l'oratoire, dans la communauté paroissiale et pour tous ceux qui le rencontrent : une foi qui, plus que proclamée, transparaît dans ses actions et sa façon d'être : « La mesure de notre croyance se manifeste dans notre être. »</w:t>
      </w:r>
      <w:r w:rsidR="00541174" w:rsidRPr="000F131E">
        <w:rPr>
          <w:rFonts w:ascii="Bookman Old Style" w:hAnsi="Bookman Old Style"/>
          <w:szCs w:val="24"/>
          <w:lang w:val="fr-FR"/>
        </w:rPr>
        <w:t xml:space="preserve"> </w:t>
      </w:r>
    </w:p>
    <w:p w14:paraId="38FD00EB" w14:textId="77777777" w:rsidR="00541174" w:rsidRPr="000F131E" w:rsidRDefault="00541174" w:rsidP="00541174">
      <w:pPr>
        <w:shd w:val="clear" w:color="auto" w:fill="FFFFFF"/>
        <w:jc w:val="both"/>
        <w:rPr>
          <w:rFonts w:ascii="Bookman Old Style" w:hAnsi="Bookman Old Style"/>
          <w:b/>
          <w:bCs/>
          <w:i/>
          <w:lang w:val="fr-FR"/>
        </w:rPr>
      </w:pPr>
    </w:p>
    <w:p w14:paraId="5D19037F" w14:textId="542D6E7E" w:rsidR="00541174" w:rsidRPr="000F131E" w:rsidRDefault="00162341" w:rsidP="00541174">
      <w:pPr>
        <w:pStyle w:val="Paragrafoelenco"/>
        <w:numPr>
          <w:ilvl w:val="0"/>
          <w:numId w:val="2"/>
        </w:numPr>
        <w:shd w:val="clear" w:color="auto" w:fill="FFFFFF"/>
        <w:jc w:val="both"/>
        <w:rPr>
          <w:rFonts w:ascii="Bookman Old Style" w:hAnsi="Bookman Old Style"/>
          <w:b/>
          <w:bCs/>
          <w:lang w:val="it-IT"/>
        </w:rPr>
      </w:pPr>
      <w:r w:rsidRPr="000F131E">
        <w:rPr>
          <w:rFonts w:ascii="Bookman Old Style" w:hAnsi="Bookman Old Style"/>
          <w:b/>
          <w:bCs/>
          <w:lang w:val="it-IT"/>
        </w:rPr>
        <w:t>Vera Grita « La petite institutrice de Savone »</w:t>
      </w:r>
      <w:r w:rsidR="00541174" w:rsidRPr="000F131E">
        <w:rPr>
          <w:rFonts w:ascii="Bookman Old Style" w:hAnsi="Bookman Old Style"/>
          <w:b/>
          <w:bCs/>
          <w:lang w:val="it-IT"/>
        </w:rPr>
        <w:t>.</w:t>
      </w:r>
    </w:p>
    <w:p w14:paraId="23A80DF5" w14:textId="77777777" w:rsidR="00541174" w:rsidRPr="000F131E" w:rsidRDefault="00541174" w:rsidP="00541174">
      <w:pPr>
        <w:pStyle w:val="Paragrafoelenco"/>
        <w:shd w:val="clear" w:color="auto" w:fill="FFFFFF"/>
        <w:jc w:val="both"/>
        <w:rPr>
          <w:rFonts w:ascii="Bookman Old Style" w:hAnsi="Bookman Old Style"/>
          <w:b/>
          <w:bCs/>
          <w:lang w:val="it-IT"/>
        </w:rPr>
      </w:pPr>
    </w:p>
    <w:p w14:paraId="47A3D430" w14:textId="14DD07BE" w:rsidR="00CE4264" w:rsidRPr="000F131E" w:rsidRDefault="000B07BD" w:rsidP="000B07BD">
      <w:pPr>
        <w:shd w:val="clear" w:color="auto" w:fill="FFFFFF"/>
        <w:ind w:left="360" w:firstLine="348"/>
        <w:jc w:val="both"/>
        <w:rPr>
          <w:rFonts w:ascii="Bookman Old Style" w:hAnsi="Bookman Old Style"/>
          <w:lang w:val="fr-FR"/>
        </w:rPr>
      </w:pPr>
      <w:r w:rsidRPr="000F131E">
        <w:rPr>
          <w:rFonts w:ascii="Bookman Old Style" w:hAnsi="Bookman Old Style"/>
          <w:lang w:val="fr-FR"/>
        </w:rPr>
        <w:t>Née à Rome le 28 janvier 1923, Vera a vécu et étudié à Savone où elle a obtenu un diplôme d'enseignante. À l'âge de 21 ans, lors d'un soudain raid aérien sur la ville (1944), elle est écrasée et piétinée par la foule en fuite, avec de graves conséquences pour son corps à jamais marqué par la souffrance. Elle est passée inaperçue au cours de sa brève vie terrestre, enseignant dans les écoles de l'arrière-pays ligure où elle a gagné l'estime et l'affection de tous pour son caractère bon et doux.</w:t>
      </w:r>
      <w:r w:rsidR="00541174" w:rsidRPr="000F131E">
        <w:rPr>
          <w:rFonts w:ascii="Bookman Old Style" w:hAnsi="Bookman Old Style"/>
          <w:lang w:val="fr-FR"/>
        </w:rPr>
        <w:t xml:space="preserve"> </w:t>
      </w:r>
    </w:p>
    <w:p w14:paraId="609FC0A9" w14:textId="77777777" w:rsidR="00B65672" w:rsidRPr="00B65672" w:rsidRDefault="00B65672" w:rsidP="000B07BD">
      <w:pPr>
        <w:shd w:val="clear" w:color="auto" w:fill="FFFFFF"/>
        <w:ind w:left="360" w:firstLine="348"/>
        <w:jc w:val="both"/>
        <w:rPr>
          <w:rFonts w:ascii="Bookman Old Style" w:hAnsi="Bookman Old Style"/>
          <w:sz w:val="8"/>
          <w:szCs w:val="8"/>
          <w:lang w:val="fr-FR"/>
        </w:rPr>
      </w:pPr>
    </w:p>
    <w:p w14:paraId="012C3C49" w14:textId="7E7EC6DB" w:rsidR="00541174" w:rsidRPr="000F131E" w:rsidRDefault="00CE4264" w:rsidP="000B07BD">
      <w:pPr>
        <w:shd w:val="clear" w:color="auto" w:fill="FFFFFF"/>
        <w:ind w:left="360" w:firstLine="348"/>
        <w:jc w:val="both"/>
        <w:rPr>
          <w:rFonts w:ascii="Bookman Old Style" w:hAnsi="Bookman Old Style"/>
          <w:lang w:val="fr-FR"/>
        </w:rPr>
      </w:pPr>
      <w:r w:rsidRPr="000F131E">
        <w:rPr>
          <w:rFonts w:ascii="Bookman Old Style" w:hAnsi="Bookman Old Style"/>
          <w:lang w:val="fr-FR"/>
        </w:rPr>
        <w:t>À Savone, dans la paroisse salésienne de Marie Auxiliatrice, elle participe à la messe et se montre assidue au sacrement de la Pénitence. Salésienne Coopératrice depuis 1967, elle réalise son appel dans le don total de soi au Seigneur qui, de façon extraordinaire, se donne à elle, au plus profond de son cœur, avec la « Voix », avec la « Parole », pour lui communiquer l'</w:t>
      </w:r>
      <w:r w:rsidRPr="000F131E">
        <w:rPr>
          <w:rFonts w:ascii="Bookman Old Style" w:hAnsi="Bookman Old Style"/>
          <w:i/>
          <w:lang w:val="fr-FR"/>
        </w:rPr>
        <w:t>Œuvre des Tabernacles Vivants</w:t>
      </w:r>
      <w:r w:rsidRPr="000F131E">
        <w:rPr>
          <w:rFonts w:ascii="Bookman Old Style" w:hAnsi="Bookman Old Style"/>
          <w:lang w:val="fr-FR"/>
        </w:rPr>
        <w:t xml:space="preserve">. Sous l'impulsion de la Grâce divine et acceptant la </w:t>
      </w:r>
      <w:r w:rsidRPr="000F131E">
        <w:rPr>
          <w:rFonts w:ascii="Bookman Old Style" w:hAnsi="Bookman Old Style"/>
          <w:lang w:val="fr-FR"/>
        </w:rPr>
        <w:lastRenderedPageBreak/>
        <w:t>médiation de guides spirituels, Vera Grita répond au don de Dieu en témoignant dans sa vie – marquée par la fatigue de la maladie – de la rencontre avec le Ressuscité, et en se consacrant avec une générosité héroïque à l'enseignement et à l'éducation de ses élèves, en contribuant aux besoins de la famille et en témoignant d'une vie de pauvreté évangélique. Vera meurt le 22 décembre 1969, à l'âge de 46 ans, dans une petite chambre d'hôpital à Pietra Ligure.</w:t>
      </w:r>
      <w:r w:rsidR="00541174" w:rsidRPr="000F131E">
        <w:rPr>
          <w:rFonts w:ascii="Bookman Old Style" w:hAnsi="Bookman Old Style"/>
          <w:lang w:val="fr-FR"/>
        </w:rPr>
        <w:t xml:space="preserve"> </w:t>
      </w:r>
    </w:p>
    <w:p w14:paraId="30A1EA8A" w14:textId="77777777" w:rsidR="00B65672" w:rsidRPr="00B65672" w:rsidRDefault="00B65672" w:rsidP="00197C79">
      <w:pPr>
        <w:autoSpaceDE w:val="0"/>
        <w:autoSpaceDN w:val="0"/>
        <w:adjustRightInd w:val="0"/>
        <w:ind w:left="360" w:firstLine="348"/>
        <w:jc w:val="both"/>
        <w:rPr>
          <w:rFonts w:ascii="Bookman Old Style" w:hAnsi="Bookman Old Style"/>
          <w:sz w:val="8"/>
          <w:szCs w:val="8"/>
          <w:lang w:val="fr-FR"/>
        </w:rPr>
      </w:pPr>
    </w:p>
    <w:p w14:paraId="15196E39" w14:textId="73C74661" w:rsidR="00197C79" w:rsidRPr="000F131E" w:rsidRDefault="00197C79" w:rsidP="00197C79">
      <w:pPr>
        <w:autoSpaceDE w:val="0"/>
        <w:autoSpaceDN w:val="0"/>
        <w:adjustRightInd w:val="0"/>
        <w:ind w:left="360" w:firstLine="348"/>
        <w:jc w:val="both"/>
        <w:rPr>
          <w:rFonts w:ascii="Bookman Old Style" w:hAnsi="Bookman Old Style"/>
          <w:lang w:val="fr-FR"/>
        </w:rPr>
      </w:pPr>
      <w:r w:rsidRPr="000F131E">
        <w:rPr>
          <w:rFonts w:ascii="Bookman Old Style" w:hAnsi="Bookman Old Style"/>
          <w:lang w:val="fr-FR"/>
        </w:rPr>
        <w:t xml:space="preserve">Vera Grita témoigne tout d'abord d'une orientation eucharistique totalisante, devenue explicite surtout dans les dernières années de son existence. Elle ne pensait pas en termes de programmes, d'initiatives apostoliques, de projets : elle accueillait le « projet » fondamental qu'est Jésus lui-même, au point de faire de Lui sa propre vie. Le monde d'aujourd'hui </w:t>
      </w:r>
      <w:r w:rsidR="00B65672">
        <w:rPr>
          <w:rFonts w:ascii="Bookman Old Style" w:hAnsi="Bookman Old Style"/>
          <w:lang w:val="fr-FR"/>
        </w:rPr>
        <w:t>atteste son</w:t>
      </w:r>
      <w:r w:rsidRPr="000F131E">
        <w:rPr>
          <w:rFonts w:ascii="Bookman Old Style" w:hAnsi="Bookman Old Style"/>
          <w:lang w:val="fr-FR"/>
        </w:rPr>
        <w:t xml:space="preserve"> grand besoin de l'Eucharistie.</w:t>
      </w:r>
    </w:p>
    <w:p w14:paraId="482E7787" w14:textId="77777777" w:rsidR="00B65672" w:rsidRPr="00B65672" w:rsidRDefault="00B65672" w:rsidP="00197C79">
      <w:pPr>
        <w:autoSpaceDE w:val="0"/>
        <w:autoSpaceDN w:val="0"/>
        <w:adjustRightInd w:val="0"/>
        <w:ind w:left="360" w:firstLine="348"/>
        <w:jc w:val="both"/>
        <w:rPr>
          <w:rFonts w:ascii="Bookman Old Style" w:hAnsi="Bookman Old Style"/>
          <w:sz w:val="8"/>
          <w:szCs w:val="8"/>
          <w:lang w:val="fr-FR"/>
        </w:rPr>
      </w:pPr>
    </w:p>
    <w:p w14:paraId="4C7E2142" w14:textId="3A3499D7" w:rsidR="00541174" w:rsidRPr="000F131E" w:rsidRDefault="00E215BC" w:rsidP="00197C79">
      <w:pPr>
        <w:autoSpaceDE w:val="0"/>
        <w:autoSpaceDN w:val="0"/>
        <w:adjustRightInd w:val="0"/>
        <w:ind w:left="360" w:firstLine="348"/>
        <w:jc w:val="both"/>
        <w:rPr>
          <w:rFonts w:ascii="Bookman Old Style" w:hAnsi="Bookman Old Style"/>
          <w:lang w:val="fr-FR" w:eastAsia="en-US"/>
        </w:rPr>
      </w:pPr>
      <w:r>
        <w:rPr>
          <w:rFonts w:ascii="Bookman Old Style" w:hAnsi="Bookman Old Style"/>
          <w:lang w:val="fr-FR"/>
        </w:rPr>
        <w:t>Le</w:t>
      </w:r>
      <w:r w:rsidR="00197C79" w:rsidRPr="000F131E">
        <w:rPr>
          <w:rFonts w:ascii="Bookman Old Style" w:hAnsi="Bookman Old Style"/>
          <w:lang w:val="fr-FR"/>
        </w:rPr>
        <w:t xml:space="preserve"> cheminement </w:t>
      </w:r>
      <w:r>
        <w:rPr>
          <w:rFonts w:ascii="Bookman Old Style" w:hAnsi="Bookman Old Style"/>
          <w:lang w:val="fr-FR"/>
        </w:rPr>
        <w:t xml:space="preserve">de Vera </w:t>
      </w:r>
      <w:r w:rsidR="00197C79" w:rsidRPr="000F131E">
        <w:rPr>
          <w:rFonts w:ascii="Bookman Old Style" w:hAnsi="Bookman Old Style"/>
          <w:lang w:val="fr-FR"/>
        </w:rPr>
        <w:t>dans le dur labeur des jours offre également une nouvelle perspective laïque de la sainteté, devenant un exemple de conversion, d'acceptation et de sanctification pour les « pauvres », les « faibles », les « malades » qui peuvent se reconnaître en elle et retrouver en elle l'espérance.</w:t>
      </w:r>
    </w:p>
    <w:p w14:paraId="59B66AD4" w14:textId="77777777" w:rsidR="00E215BC" w:rsidRPr="00E215BC" w:rsidRDefault="00E215BC" w:rsidP="001271DD">
      <w:pPr>
        <w:autoSpaceDE w:val="0"/>
        <w:autoSpaceDN w:val="0"/>
        <w:adjustRightInd w:val="0"/>
        <w:ind w:left="360" w:firstLine="348"/>
        <w:jc w:val="both"/>
        <w:rPr>
          <w:rFonts w:ascii="Bookman Old Style" w:hAnsi="Bookman Old Style"/>
          <w:sz w:val="8"/>
          <w:szCs w:val="8"/>
          <w:lang w:val="fr-FR" w:eastAsia="en-US"/>
        </w:rPr>
      </w:pPr>
    </w:p>
    <w:p w14:paraId="1DCEC39F" w14:textId="5F45B983" w:rsidR="00541174" w:rsidRPr="000F131E" w:rsidRDefault="001271DD" w:rsidP="001271DD">
      <w:pPr>
        <w:autoSpaceDE w:val="0"/>
        <w:autoSpaceDN w:val="0"/>
        <w:adjustRightInd w:val="0"/>
        <w:ind w:left="360" w:firstLine="348"/>
        <w:jc w:val="both"/>
        <w:rPr>
          <w:rFonts w:ascii="Bookman Old Style" w:hAnsi="Bookman Old Style"/>
          <w:lang w:val="fr-FR" w:eastAsia="en-US"/>
        </w:rPr>
      </w:pPr>
      <w:r w:rsidRPr="000F131E">
        <w:rPr>
          <w:rFonts w:ascii="Bookman Old Style" w:hAnsi="Bookman Old Style"/>
          <w:lang w:val="fr-FR" w:eastAsia="en-US"/>
        </w:rPr>
        <w:t>En tant que Salésienne Coopératrice, Vera Grita vit et travaille, enseigne et rencontre les gens avec une sensibilité salésienne particulière : la bonté affectueuse (</w:t>
      </w:r>
      <w:r w:rsidRPr="000F131E">
        <w:rPr>
          <w:rFonts w:ascii="Bookman Old Style" w:hAnsi="Bookman Old Style"/>
          <w:i/>
          <w:lang w:val="fr-FR" w:eastAsia="en-US"/>
        </w:rPr>
        <w:t>amorevolezza</w:t>
      </w:r>
      <w:r w:rsidRPr="000F131E">
        <w:rPr>
          <w:rFonts w:ascii="Bookman Old Style" w:hAnsi="Bookman Old Style"/>
          <w:lang w:val="fr-FR" w:eastAsia="en-US"/>
        </w:rPr>
        <w:t>) de sa présence discrète</w:t>
      </w:r>
      <w:r w:rsidR="001B1123">
        <w:rPr>
          <w:rFonts w:ascii="Bookman Old Style" w:hAnsi="Bookman Old Style"/>
          <w:lang w:val="fr-FR" w:eastAsia="en-US"/>
        </w:rPr>
        <w:t>,</w:t>
      </w:r>
      <w:r w:rsidRPr="000F131E">
        <w:rPr>
          <w:rFonts w:ascii="Bookman Old Style" w:hAnsi="Bookman Old Style"/>
          <w:lang w:val="fr-FR" w:eastAsia="en-US"/>
        </w:rPr>
        <w:t xml:space="preserve"> mais efficace</w:t>
      </w:r>
      <w:r w:rsidR="001B1123">
        <w:rPr>
          <w:rFonts w:ascii="Bookman Old Style" w:hAnsi="Bookman Old Style"/>
          <w:lang w:val="fr-FR" w:eastAsia="en-US"/>
        </w:rPr>
        <w:t>,</w:t>
      </w:r>
      <w:r w:rsidRPr="000F131E">
        <w:rPr>
          <w:rFonts w:ascii="Bookman Old Style" w:hAnsi="Bookman Old Style"/>
          <w:lang w:val="fr-FR" w:eastAsia="en-US"/>
        </w:rPr>
        <w:t xml:space="preserve"> </w:t>
      </w:r>
      <w:r w:rsidR="001B1123">
        <w:rPr>
          <w:rFonts w:ascii="Bookman Old Style" w:hAnsi="Bookman Old Style"/>
          <w:lang w:val="fr-FR" w:eastAsia="en-US"/>
        </w:rPr>
        <w:t>et</w:t>
      </w:r>
      <w:r w:rsidRPr="000F131E">
        <w:rPr>
          <w:rFonts w:ascii="Bookman Old Style" w:hAnsi="Bookman Old Style"/>
          <w:lang w:val="fr-FR" w:eastAsia="en-US"/>
        </w:rPr>
        <w:t xml:space="preserve"> sa capacité de se faire aimer des enfants et des familles ; la pédagogie de la bonté qu'elle vit avec son sourire constant </w:t>
      </w:r>
      <w:r w:rsidR="001B1123">
        <w:rPr>
          <w:rFonts w:ascii="Bookman Old Style" w:hAnsi="Bookman Old Style"/>
          <w:lang w:val="fr-FR" w:eastAsia="en-US"/>
        </w:rPr>
        <w:t>et</w:t>
      </w:r>
      <w:r w:rsidRPr="000F131E">
        <w:rPr>
          <w:rFonts w:ascii="Bookman Old Style" w:hAnsi="Bookman Old Style"/>
          <w:lang w:val="fr-FR" w:eastAsia="en-US"/>
        </w:rPr>
        <w:t xml:space="preserve"> l'empressement généreux avec lequel, sans se soucier des difficultés, elle porte son attention sur les derniers, les petits, les lointains, les oubliés ; sa passion généreuse pour Dieu et sa Gloire au chemin de croix, se laissant tout enlever dans sa condition de malade.</w:t>
      </w:r>
      <w:r w:rsidR="00541174" w:rsidRPr="000F131E">
        <w:rPr>
          <w:rFonts w:ascii="Bookman Old Style" w:hAnsi="Bookman Old Style"/>
          <w:lang w:val="fr-FR" w:eastAsia="en-US"/>
        </w:rPr>
        <w:t xml:space="preserve"> </w:t>
      </w:r>
    </w:p>
    <w:p w14:paraId="20337671" w14:textId="77777777" w:rsidR="00541174" w:rsidRPr="000F131E" w:rsidRDefault="00541174" w:rsidP="00541174">
      <w:pPr>
        <w:jc w:val="both"/>
        <w:rPr>
          <w:rFonts w:ascii="Bookman Old Style" w:hAnsi="Bookman Old Style"/>
          <w:i/>
          <w:u w:val="single"/>
          <w:shd w:val="clear" w:color="auto" w:fill="FFFFFF"/>
          <w:lang w:val="fr-FR"/>
        </w:rPr>
      </w:pPr>
    </w:p>
    <w:p w14:paraId="7153920F" w14:textId="32616735" w:rsidR="00541174" w:rsidRPr="000F131E" w:rsidRDefault="00541174" w:rsidP="00541174">
      <w:pPr>
        <w:pStyle w:val="Paragrafoelenco"/>
        <w:numPr>
          <w:ilvl w:val="0"/>
          <w:numId w:val="2"/>
        </w:numPr>
        <w:jc w:val="both"/>
        <w:rPr>
          <w:rFonts w:ascii="Bookman Old Style" w:hAnsi="Bookman Old Style"/>
          <w:b/>
          <w:bCs/>
          <w:iCs/>
          <w:shd w:val="clear" w:color="auto" w:fill="FFFFFF"/>
          <w:lang w:val="fr-FR"/>
        </w:rPr>
      </w:pPr>
      <w:r w:rsidRPr="000F131E">
        <w:rPr>
          <w:rFonts w:ascii="Bookman Old Style" w:hAnsi="Bookman Old Style"/>
          <w:b/>
          <w:bCs/>
          <w:iCs/>
          <w:shd w:val="clear" w:color="auto" w:fill="FFFFFF"/>
          <w:lang w:val="fr-FR"/>
        </w:rPr>
        <w:t>Akash Bashir,</w:t>
      </w:r>
      <w:r w:rsidRPr="000F131E">
        <w:rPr>
          <w:rFonts w:ascii="Bookman Old Style" w:hAnsi="Bookman Old Style"/>
          <w:iCs/>
          <w:shd w:val="clear" w:color="auto" w:fill="FFFFFF"/>
          <w:lang w:val="fr-FR"/>
        </w:rPr>
        <w:t xml:space="preserve"> </w:t>
      </w:r>
      <w:r w:rsidRPr="000F131E">
        <w:rPr>
          <w:rFonts w:ascii="Bookman Old Style" w:hAnsi="Bookman Old Style"/>
          <w:b/>
          <w:bCs/>
          <w:iCs/>
          <w:shd w:val="clear" w:color="auto" w:fill="FFFFFF"/>
          <w:lang w:val="fr-FR"/>
        </w:rPr>
        <w:t>t</w:t>
      </w:r>
      <w:r w:rsidR="00851829" w:rsidRPr="000F131E">
        <w:rPr>
          <w:rFonts w:ascii="Bookman Old Style" w:hAnsi="Bookman Old Style"/>
          <w:b/>
          <w:bCs/>
          <w:iCs/>
          <w:shd w:val="clear" w:color="auto" w:fill="FFFFFF"/>
          <w:lang w:val="fr-FR"/>
        </w:rPr>
        <w:t>émoin de force et de paix</w:t>
      </w:r>
      <w:r w:rsidR="00717E63" w:rsidRPr="000F131E">
        <w:rPr>
          <w:rFonts w:ascii="Bookman Old Style" w:hAnsi="Bookman Old Style"/>
          <w:b/>
          <w:bCs/>
          <w:iCs/>
          <w:shd w:val="clear" w:color="auto" w:fill="FFFFFF"/>
          <w:lang w:val="fr-FR"/>
        </w:rPr>
        <w:t>.</w:t>
      </w:r>
    </w:p>
    <w:p w14:paraId="2E172E74" w14:textId="77777777" w:rsidR="00541174" w:rsidRPr="000F131E" w:rsidRDefault="00541174" w:rsidP="00541174">
      <w:pPr>
        <w:jc w:val="both"/>
        <w:rPr>
          <w:rFonts w:ascii="Bookman Old Style" w:hAnsi="Bookman Old Style"/>
          <w:bCs/>
          <w:iCs/>
          <w:shd w:val="clear" w:color="auto" w:fill="FFFFFF"/>
          <w:lang w:val="fr-FR"/>
        </w:rPr>
      </w:pPr>
    </w:p>
    <w:p w14:paraId="2520DA00" w14:textId="40E48A17" w:rsidR="00C261CB" w:rsidRPr="000F131E" w:rsidRDefault="00851829" w:rsidP="00C261CB">
      <w:pPr>
        <w:ind w:firstLine="284"/>
        <w:jc w:val="both"/>
        <w:rPr>
          <w:rFonts w:ascii="Bookman Old Style" w:hAnsi="Bookman Old Style"/>
          <w:iCs/>
          <w:shd w:val="clear" w:color="auto" w:fill="FFFFFF"/>
          <w:lang w:val="fr-FR"/>
        </w:rPr>
      </w:pPr>
      <w:r w:rsidRPr="000F131E">
        <w:rPr>
          <w:rFonts w:ascii="Bookman Old Style" w:hAnsi="Bookman Old Style"/>
          <w:iCs/>
          <w:shd w:val="clear" w:color="auto" w:fill="FFFFFF"/>
          <w:lang w:val="fr-FR"/>
        </w:rPr>
        <w:t xml:space="preserve">Ancien élève de Don Bosco, </w:t>
      </w:r>
      <w:r w:rsidR="00903E95" w:rsidRPr="000F131E">
        <w:rPr>
          <w:rFonts w:ascii="Bookman Old Style" w:hAnsi="Bookman Old Style"/>
          <w:iCs/>
          <w:shd w:val="clear" w:color="auto" w:fill="FFFFFF"/>
          <w:lang w:val="fr-FR"/>
        </w:rPr>
        <w:t>Akash Bashir</w:t>
      </w:r>
      <w:r w:rsidRPr="000F131E">
        <w:rPr>
          <w:rFonts w:ascii="Bookman Old Style" w:hAnsi="Bookman Old Style"/>
          <w:iCs/>
          <w:shd w:val="clear" w:color="auto" w:fill="FFFFFF"/>
          <w:lang w:val="fr-FR"/>
        </w:rPr>
        <w:t xml:space="preserve"> est le premier Pakistanais dont le procès de béatification et de canonisation est en cours. Le 15 mars 2015, il s'est sacrifié pour empêcher un kamikaze de provoquer un massacre dans l'église St Jean de Youhannabad, un quartier chrétien de Lahore, au Pakistan. Akash Bashir, âgé de 20 ans, avait étudié à l'Institut Technique Don Bosco de Lahore et était devenu </w:t>
      </w:r>
      <w:r w:rsidR="00B85E54">
        <w:rPr>
          <w:rFonts w:ascii="Bookman Old Style" w:hAnsi="Bookman Old Style"/>
          <w:iCs/>
          <w:shd w:val="clear" w:color="auto" w:fill="FFFFFF"/>
          <w:lang w:val="fr-FR"/>
        </w:rPr>
        <w:t>« </w:t>
      </w:r>
      <w:r w:rsidRPr="000F131E">
        <w:rPr>
          <w:rFonts w:ascii="Bookman Old Style" w:hAnsi="Bookman Old Style"/>
          <w:iCs/>
          <w:shd w:val="clear" w:color="auto" w:fill="FFFFFF"/>
          <w:lang w:val="fr-FR"/>
        </w:rPr>
        <w:t xml:space="preserve">Volontaire </w:t>
      </w:r>
      <w:r w:rsidR="00B85E54">
        <w:rPr>
          <w:rFonts w:ascii="Bookman Old Style" w:hAnsi="Bookman Old Style"/>
          <w:iCs/>
          <w:shd w:val="clear" w:color="auto" w:fill="FFFFFF"/>
          <w:lang w:val="fr-FR"/>
        </w:rPr>
        <w:t>de</w:t>
      </w:r>
      <w:r w:rsidRPr="000F131E">
        <w:rPr>
          <w:rFonts w:ascii="Bookman Old Style" w:hAnsi="Bookman Old Style"/>
          <w:iCs/>
          <w:shd w:val="clear" w:color="auto" w:fill="FFFFFF"/>
          <w:lang w:val="fr-FR"/>
        </w:rPr>
        <w:t xml:space="preserve"> la Sécurité</w:t>
      </w:r>
      <w:r w:rsidR="00B85E54">
        <w:rPr>
          <w:rFonts w:ascii="Bookman Old Style" w:hAnsi="Bookman Old Style"/>
          <w:iCs/>
          <w:shd w:val="clear" w:color="auto" w:fill="FFFFFF"/>
          <w:lang w:val="fr-FR"/>
        </w:rPr>
        <w:t> »</w:t>
      </w:r>
      <w:r w:rsidRPr="000F131E">
        <w:rPr>
          <w:rFonts w:ascii="Bookman Old Style" w:hAnsi="Bookman Old Style"/>
          <w:iCs/>
          <w:shd w:val="clear" w:color="auto" w:fill="FFFFFF"/>
          <w:lang w:val="fr-FR"/>
        </w:rPr>
        <w:t xml:space="preserve">. </w:t>
      </w:r>
    </w:p>
    <w:p w14:paraId="7F216E24" w14:textId="77777777" w:rsidR="00B85E54" w:rsidRPr="00B85E54" w:rsidRDefault="00B85E54" w:rsidP="00C261CB">
      <w:pPr>
        <w:ind w:firstLine="284"/>
        <w:jc w:val="both"/>
        <w:rPr>
          <w:rFonts w:ascii="Bookman Old Style" w:hAnsi="Bookman Old Style"/>
          <w:iCs/>
          <w:sz w:val="8"/>
          <w:szCs w:val="8"/>
          <w:shd w:val="clear" w:color="auto" w:fill="FFFFFF"/>
          <w:lang w:val="fr-FR"/>
        </w:rPr>
      </w:pPr>
    </w:p>
    <w:p w14:paraId="1442E52C" w14:textId="77777777" w:rsidR="00B85E54" w:rsidRDefault="00851829" w:rsidP="00C261CB">
      <w:pPr>
        <w:ind w:firstLine="284"/>
        <w:jc w:val="both"/>
        <w:rPr>
          <w:rFonts w:ascii="Bookman Old Style" w:hAnsi="Bookman Old Style"/>
          <w:lang w:val="fr-FR"/>
        </w:rPr>
      </w:pPr>
      <w:r w:rsidRPr="000F131E">
        <w:rPr>
          <w:rFonts w:ascii="Bookman Old Style" w:hAnsi="Bookman Old Style"/>
          <w:iCs/>
          <w:shd w:val="clear" w:color="auto" w:fill="FFFFFF"/>
          <w:lang w:val="fr-FR"/>
        </w:rPr>
        <w:t>Ce qui est le plus frappant, c'est la force de ce jeune homme simple pour affronter le mal et combattre la violence meurtrière. La phrase qu'il a prononcée au terroriste avant de mourir</w:t>
      </w:r>
      <w:r w:rsidR="00B85E54">
        <w:rPr>
          <w:rFonts w:ascii="Bookman Old Style" w:hAnsi="Bookman Old Style"/>
          <w:iCs/>
          <w:shd w:val="clear" w:color="auto" w:fill="FFFFFF"/>
          <w:lang w:val="fr-FR"/>
        </w:rPr>
        <w:t xml:space="preserve"> – </w:t>
      </w:r>
      <w:r w:rsidR="00B85E54" w:rsidRPr="00B85E54">
        <w:rPr>
          <w:rFonts w:ascii="Bookman Old Style" w:hAnsi="Bookman Old Style"/>
          <w:iCs/>
          <w:shd w:val="clear" w:color="auto" w:fill="FFFFFF"/>
          <w:lang w:val="fr-FR"/>
        </w:rPr>
        <w:t>« </w:t>
      </w:r>
      <w:r w:rsidRPr="00B85E54">
        <w:rPr>
          <w:rFonts w:ascii="Bookman Old Style" w:hAnsi="Bookman Old Style"/>
          <w:iCs/>
          <w:shd w:val="clear" w:color="auto" w:fill="FFFFFF"/>
          <w:lang w:val="fr-FR"/>
        </w:rPr>
        <w:t>Je mourrai, mais je ne te laisserai pas entrer dans l'église</w:t>
      </w:r>
      <w:r w:rsidR="00B85E54" w:rsidRPr="00B85E54">
        <w:rPr>
          <w:rFonts w:ascii="Bookman Old Style" w:hAnsi="Bookman Old Style"/>
          <w:iCs/>
          <w:shd w:val="clear" w:color="auto" w:fill="FFFFFF"/>
          <w:lang w:val="fr-FR"/>
        </w:rPr>
        <w:t> » –</w:t>
      </w:r>
      <w:r w:rsidR="00B85E54">
        <w:rPr>
          <w:rFonts w:ascii="Bookman Old Style" w:hAnsi="Bookman Old Style"/>
          <w:iCs/>
          <w:shd w:val="clear" w:color="auto" w:fill="FFFFFF"/>
          <w:lang w:val="fr-FR"/>
        </w:rPr>
        <w:t xml:space="preserve"> </w:t>
      </w:r>
      <w:r w:rsidRPr="000F131E">
        <w:rPr>
          <w:rFonts w:ascii="Bookman Old Style" w:hAnsi="Bookman Old Style"/>
          <w:iCs/>
          <w:shd w:val="clear" w:color="auto" w:fill="FFFFFF"/>
          <w:lang w:val="fr-FR"/>
        </w:rPr>
        <w:t xml:space="preserve">exprime une foi forte et un courage héroïque dans le témoignage d'un amour sans mesure. L'Évangile de ce quatrième </w:t>
      </w:r>
      <w:r w:rsidR="00B85E54">
        <w:rPr>
          <w:rFonts w:ascii="Bookman Old Style" w:hAnsi="Bookman Old Style"/>
          <w:iCs/>
          <w:shd w:val="clear" w:color="auto" w:fill="FFFFFF"/>
          <w:lang w:val="fr-FR"/>
        </w:rPr>
        <w:t>D</w:t>
      </w:r>
      <w:r w:rsidRPr="000F131E">
        <w:rPr>
          <w:rFonts w:ascii="Bookman Old Style" w:hAnsi="Bookman Old Style"/>
          <w:iCs/>
          <w:shd w:val="clear" w:color="auto" w:fill="FFFFFF"/>
          <w:lang w:val="fr-FR"/>
        </w:rPr>
        <w:t>imanche de Carême (15 mars 2015) annonçait les paroles de Jésus à Nicodème :</w:t>
      </w:r>
      <w:r w:rsidR="00541174" w:rsidRPr="000F131E">
        <w:rPr>
          <w:rFonts w:ascii="Bookman Old Style" w:hAnsi="Bookman Old Style"/>
          <w:lang w:val="fr-FR"/>
        </w:rPr>
        <w:t xml:space="preserve"> «</w:t>
      </w:r>
      <w:r w:rsidR="00E16BFF" w:rsidRPr="000F131E">
        <w:rPr>
          <w:rFonts w:ascii="Bookman Old Style" w:hAnsi="Bookman Old Style"/>
          <w:lang w:val="fr-FR"/>
        </w:rPr>
        <w:t xml:space="preserve"> </w:t>
      </w:r>
      <w:r w:rsidR="00E16BFF" w:rsidRPr="000F131E">
        <w:rPr>
          <w:rFonts w:ascii="Bookman Old Style" w:hAnsi="Bookman Old Style"/>
          <w:lang w:val="fr-FR" w:eastAsia="fr-FR"/>
        </w:rPr>
        <w:t xml:space="preserve">Celui qui fait le mal déteste la lumière : il ne vient pas à la lumière, de peur que ses œuvres ne soient dénoncées ; </w:t>
      </w:r>
      <w:r w:rsidR="00E16BFF" w:rsidRPr="000F131E">
        <w:rPr>
          <w:rFonts w:ascii="Bookman Old Style" w:hAnsi="Bookman Old Style"/>
          <w:lang w:val="fr-FR" w:eastAsia="fr-FR" w:bidi="ar-SA"/>
        </w:rPr>
        <w:t>mais celui qui fait la vérité vient à la lumière, pour qu’il soit manifeste que ses œuvres ont été accomplies en union avec Dieu. »</w:t>
      </w:r>
      <w:r w:rsidR="00E16BFF" w:rsidRPr="000F131E">
        <w:rPr>
          <w:rFonts w:ascii="Bookman Old Style" w:hAnsi="Bookman Old Style"/>
          <w:lang w:val="fr-FR" w:eastAsia="fr-FR"/>
        </w:rPr>
        <w:t xml:space="preserve"> </w:t>
      </w:r>
      <w:r w:rsidR="00541174" w:rsidRPr="000F131E">
        <w:rPr>
          <w:rFonts w:ascii="Bookman Old Style" w:hAnsi="Bookman Old Style"/>
          <w:lang w:val="fr-FR"/>
        </w:rPr>
        <w:t>(</w:t>
      </w:r>
      <w:r w:rsidR="00E16BFF" w:rsidRPr="000F131E">
        <w:rPr>
          <w:rFonts w:ascii="Bookman Old Style" w:hAnsi="Bookman Old Style"/>
          <w:i/>
          <w:lang w:val="fr-FR"/>
        </w:rPr>
        <w:t>Jn</w:t>
      </w:r>
      <w:r w:rsidR="00541174" w:rsidRPr="000F131E">
        <w:rPr>
          <w:rFonts w:ascii="Bookman Old Style" w:hAnsi="Bookman Old Style"/>
          <w:lang w:val="fr-FR"/>
        </w:rPr>
        <w:t xml:space="preserve"> 3,20-21) </w:t>
      </w:r>
    </w:p>
    <w:p w14:paraId="77ADEBF2" w14:textId="77777777" w:rsidR="00B85E54" w:rsidRPr="00B85E54" w:rsidRDefault="00B85E54" w:rsidP="00C261CB">
      <w:pPr>
        <w:ind w:firstLine="284"/>
        <w:jc w:val="both"/>
        <w:rPr>
          <w:rFonts w:ascii="Bookman Old Style" w:hAnsi="Bookman Old Style"/>
          <w:sz w:val="8"/>
          <w:szCs w:val="8"/>
          <w:lang w:val="fr-FR"/>
        </w:rPr>
      </w:pPr>
    </w:p>
    <w:p w14:paraId="103E85B0" w14:textId="655E8F57" w:rsidR="00541174" w:rsidRPr="000F131E" w:rsidRDefault="00C261CB" w:rsidP="00C261CB">
      <w:pPr>
        <w:ind w:firstLine="284"/>
        <w:jc w:val="both"/>
        <w:rPr>
          <w:rFonts w:ascii="Bookman Old Style" w:hAnsi="Bookman Old Style"/>
          <w:iCs/>
          <w:shd w:val="clear" w:color="auto" w:fill="FFFFFF"/>
          <w:lang w:val="fr-FR"/>
        </w:rPr>
      </w:pPr>
      <w:r w:rsidRPr="000F131E">
        <w:rPr>
          <w:rFonts w:ascii="Bookman Old Style" w:hAnsi="Bookman Old Style"/>
          <w:lang w:val="fr-FR"/>
        </w:rPr>
        <w:t>Akash a scellé ces mots avec son sang de jeune chrétien. Il a lutté corps à corps avec le pouvoir de la mort, de la haine et de la violence, et a fait triompher la lumière et la vérité. Il a lavé le vêtement blanc avec le sang de l'Agneau, en le faisant resplendir</w:t>
      </w:r>
      <w:r w:rsidR="00541174" w:rsidRPr="000F131E">
        <w:rPr>
          <w:rFonts w:ascii="Bookman Old Style" w:hAnsi="Bookman Old Style"/>
          <w:lang w:val="fr-FR"/>
        </w:rPr>
        <w:t xml:space="preserve"> (cf. </w:t>
      </w:r>
      <w:r w:rsidR="00541174" w:rsidRPr="000F131E">
        <w:rPr>
          <w:rFonts w:ascii="Bookman Old Style" w:hAnsi="Bookman Old Style"/>
          <w:i/>
          <w:lang w:val="fr-FR"/>
        </w:rPr>
        <w:t>Ap</w:t>
      </w:r>
      <w:r w:rsidR="00541174" w:rsidRPr="000F131E">
        <w:rPr>
          <w:rFonts w:ascii="Bookman Old Style" w:hAnsi="Bookman Old Style"/>
          <w:lang w:val="fr-FR"/>
        </w:rPr>
        <w:t xml:space="preserve"> 7,14).</w:t>
      </w:r>
    </w:p>
    <w:p w14:paraId="7EA2CD13" w14:textId="77777777" w:rsidR="00B85E54" w:rsidRPr="00B85E54" w:rsidRDefault="00B85E54" w:rsidP="006C28F2">
      <w:pPr>
        <w:ind w:firstLine="284"/>
        <w:jc w:val="both"/>
        <w:rPr>
          <w:rFonts w:ascii="Bookman Old Style" w:hAnsi="Bookman Old Style"/>
          <w:sz w:val="8"/>
          <w:szCs w:val="8"/>
          <w:lang w:val="fr-FR"/>
        </w:rPr>
      </w:pPr>
    </w:p>
    <w:p w14:paraId="499B6A42" w14:textId="5A601C8F" w:rsidR="00541174" w:rsidRPr="000F131E" w:rsidRDefault="006C28F2" w:rsidP="006C28F2">
      <w:pPr>
        <w:ind w:firstLine="284"/>
        <w:jc w:val="both"/>
        <w:rPr>
          <w:rFonts w:ascii="Bookman Old Style" w:hAnsi="Bookman Old Style"/>
          <w:lang w:val="fr-FR"/>
        </w:rPr>
      </w:pPr>
      <w:r w:rsidRPr="000F131E">
        <w:rPr>
          <w:rFonts w:ascii="Bookman Old Style" w:hAnsi="Bookman Old Style"/>
          <w:lang w:val="fr-FR"/>
        </w:rPr>
        <w:t xml:space="preserve">Le contact avec le monde salésien et son charisme ont renforcé chez Akash les dispositions de bonté et de générosité qu'il avait apprises dans sa famille et dans la communauté chrétienne. Akash Bashir est un exemple de sainteté pour tout </w:t>
      </w:r>
      <w:r w:rsidRPr="000F131E">
        <w:rPr>
          <w:rFonts w:ascii="Bookman Old Style" w:hAnsi="Bookman Old Style"/>
          <w:lang w:val="fr-FR"/>
        </w:rPr>
        <w:lastRenderedPageBreak/>
        <w:t>chrétien, un exemple pour tous les jeunes chrétiens du monde entier. Et il est sans aucun doute un signe charismatique évident du Système éducatif salésien. Akash est la voix de nombreux jeunes courageux qui parviennent à donner leur vie pour la foi malgré les difficultés, la pauvreté, l'extrémisme religieux, l'indifférence, les inégalités sociales et la discrimination. La vie et le martyre de ce jeune Pakistanais nous font reconnaître la puissance de l'Esprit</w:t>
      </w:r>
      <w:r w:rsidR="00B85E54">
        <w:rPr>
          <w:rFonts w:ascii="Bookman Old Style" w:hAnsi="Bookman Old Style"/>
          <w:lang w:val="fr-FR"/>
        </w:rPr>
        <w:t>-</w:t>
      </w:r>
      <w:r w:rsidRPr="000F131E">
        <w:rPr>
          <w:rFonts w:ascii="Bookman Old Style" w:hAnsi="Bookman Old Style"/>
          <w:lang w:val="fr-FR"/>
        </w:rPr>
        <w:t>Saint de Dieu, vivant, présent dans les lieux les moins attendus, chez les humbles, chez les persécutés, chez les jeunes, chez les petits de Dieu.</w:t>
      </w:r>
    </w:p>
    <w:p w14:paraId="6A483E17" w14:textId="77777777" w:rsidR="00541174" w:rsidRPr="000F131E" w:rsidRDefault="00541174" w:rsidP="00541174">
      <w:pPr>
        <w:jc w:val="both"/>
        <w:rPr>
          <w:rFonts w:ascii="Bookman Old Style" w:hAnsi="Bookman Old Style" w:cstheme="minorHAnsi"/>
          <w:lang w:val="fr-FR"/>
        </w:rPr>
      </w:pPr>
    </w:p>
    <w:p w14:paraId="7082E992" w14:textId="6392D6CF" w:rsidR="00541174" w:rsidRPr="000F131E" w:rsidRDefault="00541174" w:rsidP="00541174">
      <w:pPr>
        <w:pStyle w:val="Paragrafoelenco"/>
        <w:numPr>
          <w:ilvl w:val="0"/>
          <w:numId w:val="2"/>
        </w:numPr>
        <w:jc w:val="both"/>
        <w:rPr>
          <w:rFonts w:ascii="Bookman Old Style" w:hAnsi="Bookman Old Style" w:cstheme="minorHAnsi"/>
          <w:lang w:val="fr-FR" w:eastAsia="it-IT"/>
        </w:rPr>
      </w:pPr>
      <w:r w:rsidRPr="000F131E">
        <w:rPr>
          <w:rFonts w:ascii="Bookman Old Style" w:hAnsi="Bookman Old Style" w:cstheme="minorHAnsi"/>
          <w:lang w:val="fr-FR"/>
        </w:rPr>
        <w:t>E</w:t>
      </w:r>
      <w:r w:rsidR="003A02AF" w:rsidRPr="000F131E">
        <w:rPr>
          <w:rFonts w:ascii="Bookman Old Style" w:hAnsi="Bookman Old Style" w:cstheme="minorHAnsi"/>
          <w:lang w:val="fr-FR"/>
        </w:rPr>
        <w:t>t n’oublions pas</w:t>
      </w:r>
      <w:r w:rsidRPr="000F131E">
        <w:rPr>
          <w:rFonts w:ascii="Bookman Old Style" w:hAnsi="Bookman Old Style" w:cstheme="minorHAnsi"/>
          <w:lang w:val="fr-FR"/>
        </w:rPr>
        <w:t xml:space="preserve"> </w:t>
      </w:r>
      <w:r w:rsidRPr="000F131E">
        <w:rPr>
          <w:rFonts w:ascii="Bookman Old Style" w:hAnsi="Bookman Old Style" w:cstheme="minorHAnsi"/>
          <w:b/>
          <w:bCs/>
          <w:lang w:val="fr-FR"/>
        </w:rPr>
        <w:t>Art</w:t>
      </w:r>
      <w:r w:rsidR="003A02AF" w:rsidRPr="000F131E">
        <w:rPr>
          <w:rFonts w:ascii="Bookman Old Style" w:hAnsi="Bookman Old Style" w:cstheme="minorHAnsi"/>
          <w:b/>
          <w:bCs/>
          <w:lang w:val="fr-FR"/>
        </w:rPr>
        <w:t>é</w:t>
      </w:r>
      <w:r w:rsidRPr="000F131E">
        <w:rPr>
          <w:rFonts w:ascii="Bookman Old Style" w:hAnsi="Bookman Old Style" w:cstheme="minorHAnsi"/>
          <w:b/>
          <w:bCs/>
          <w:lang w:val="fr-FR"/>
        </w:rPr>
        <w:t xml:space="preserve">mide Zatti </w:t>
      </w:r>
      <w:r w:rsidR="003A02AF" w:rsidRPr="000F131E">
        <w:rPr>
          <w:rFonts w:ascii="Bookman Old Style" w:hAnsi="Bookman Old Style" w:cstheme="minorHAnsi"/>
          <w:b/>
          <w:bCs/>
          <w:lang w:val="fr-FR"/>
        </w:rPr>
        <w:t>en l’année de sa canonisation</w:t>
      </w:r>
      <w:r w:rsidR="003A02AF" w:rsidRPr="000F131E">
        <w:rPr>
          <w:rFonts w:ascii="Bookman Old Style" w:eastAsia="Times New Roman" w:hAnsi="Bookman Old Style" w:cstheme="minorHAnsi"/>
          <w:b/>
          <w:lang w:val="fr-FR" w:eastAsia="it-IT"/>
        </w:rPr>
        <w:t>.</w:t>
      </w:r>
    </w:p>
    <w:p w14:paraId="6947717C" w14:textId="77777777" w:rsidR="00717E63" w:rsidRPr="00B85E54" w:rsidRDefault="00717E63" w:rsidP="00717E63">
      <w:pPr>
        <w:jc w:val="both"/>
        <w:rPr>
          <w:rFonts w:ascii="Bookman Old Style" w:hAnsi="Bookman Old Style" w:cstheme="minorHAnsi"/>
          <w:sz w:val="8"/>
          <w:szCs w:val="8"/>
          <w:lang w:val="fr-FR" w:eastAsia="it-IT"/>
        </w:rPr>
      </w:pPr>
    </w:p>
    <w:p w14:paraId="74D98E2A" w14:textId="343486E5" w:rsidR="00541174" w:rsidRPr="000F131E" w:rsidRDefault="00F54FF2" w:rsidP="00F54FF2">
      <w:pPr>
        <w:ind w:firstLine="284"/>
        <w:jc w:val="both"/>
        <w:rPr>
          <w:rFonts w:ascii="Bookman Old Style" w:hAnsi="Bookman Old Style" w:cstheme="minorHAnsi"/>
          <w:lang w:val="fr-FR" w:eastAsia="it-IT"/>
        </w:rPr>
      </w:pPr>
      <w:r w:rsidRPr="000F131E">
        <w:rPr>
          <w:rFonts w:ascii="Bookman Old Style" w:hAnsi="Bookman Old Style" w:cstheme="minorHAnsi"/>
          <w:lang w:val="fr-FR" w:eastAsia="it-IT"/>
        </w:rPr>
        <w:t xml:space="preserve">Artémide était certes un religieux consacré, mais </w:t>
      </w:r>
      <w:r w:rsidRPr="000F131E">
        <w:rPr>
          <w:rFonts w:ascii="Bookman Old Style" w:hAnsi="Bookman Old Style" w:cstheme="minorHAnsi"/>
          <w:i/>
          <w:lang w:val="fr-FR" w:eastAsia="it-IT"/>
        </w:rPr>
        <w:t>on ne peut manquer d'être frappé par la dimension laïque de sa sainteté</w:t>
      </w:r>
      <w:r w:rsidRPr="000F131E">
        <w:rPr>
          <w:rFonts w:ascii="Bookman Old Style" w:hAnsi="Bookman Old Style" w:cstheme="minorHAnsi"/>
          <w:lang w:val="fr-FR" w:eastAsia="it-IT"/>
        </w:rPr>
        <w:t>, vécue dans l'exercice quotidien de la charité, dans la simplicité d'un petit hôpital et d'un petit village. Il est un exemple et un modèle de consécration à son peuple dans un travail sacrifié et patient, ayant Dieu comme source, et la foi comme motivation et but unique et ultime de sa vie.</w:t>
      </w:r>
    </w:p>
    <w:p w14:paraId="1B894384" w14:textId="77777777" w:rsidR="00F54FF2" w:rsidRPr="000F131E" w:rsidRDefault="00F54FF2" w:rsidP="00F54FF2">
      <w:pPr>
        <w:ind w:firstLine="284"/>
        <w:jc w:val="both"/>
        <w:rPr>
          <w:rFonts w:ascii="Bookman Old Style" w:hAnsi="Bookman Old Style" w:cstheme="minorHAnsi"/>
          <w:lang w:val="fr-FR"/>
        </w:rPr>
      </w:pPr>
    </w:p>
    <w:p w14:paraId="1D875694" w14:textId="29F7534D" w:rsidR="00541174" w:rsidRPr="000F131E" w:rsidRDefault="00F54FF2" w:rsidP="00F54FF2">
      <w:pPr>
        <w:ind w:firstLine="284"/>
        <w:jc w:val="both"/>
        <w:rPr>
          <w:rFonts w:ascii="Bookman Old Style" w:hAnsi="Bookman Old Style" w:cstheme="minorHAnsi"/>
          <w:lang w:val="fr-FR"/>
        </w:rPr>
      </w:pPr>
      <w:r w:rsidRPr="000F131E">
        <w:rPr>
          <w:rFonts w:ascii="Bookman Old Style" w:hAnsi="Bookman Old Style" w:cstheme="minorHAnsi"/>
          <w:lang w:val="fr-FR"/>
        </w:rPr>
        <w:t xml:space="preserve">La vie de tous ces élus de Dieu et leur exemple sont comme du </w:t>
      </w:r>
      <w:r w:rsidR="00436518">
        <w:rPr>
          <w:rFonts w:ascii="Bookman Old Style" w:hAnsi="Bookman Old Style" w:cstheme="minorHAnsi"/>
          <w:lang w:val="fr-FR"/>
        </w:rPr>
        <w:t>« </w:t>
      </w:r>
      <w:r w:rsidRPr="000F131E">
        <w:rPr>
          <w:rFonts w:ascii="Bookman Old Style" w:hAnsi="Bookman Old Style" w:cstheme="minorHAnsi"/>
          <w:lang w:val="fr-FR"/>
        </w:rPr>
        <w:t>levain dans la pâte</w:t>
      </w:r>
      <w:r w:rsidR="00436518">
        <w:rPr>
          <w:rFonts w:ascii="Bookman Old Style" w:hAnsi="Bookman Old Style" w:cstheme="minorHAnsi"/>
          <w:lang w:val="fr-FR"/>
        </w:rPr>
        <w:t> »</w:t>
      </w:r>
      <w:r w:rsidRPr="000F131E">
        <w:rPr>
          <w:rFonts w:ascii="Bookman Old Style" w:hAnsi="Bookman Old Style" w:cstheme="minorHAnsi"/>
          <w:lang w:val="fr-FR"/>
        </w:rPr>
        <w:t xml:space="preserve"> qui continue à faire grandir le Royaume en nous et à côté de nous.</w:t>
      </w:r>
    </w:p>
    <w:p w14:paraId="20DA229B" w14:textId="77777777" w:rsidR="00F54FF2" w:rsidRPr="000F131E" w:rsidRDefault="00F54FF2" w:rsidP="00541174">
      <w:pPr>
        <w:jc w:val="both"/>
        <w:rPr>
          <w:rFonts w:ascii="Bookman Old Style" w:hAnsi="Bookman Old Style"/>
          <w:lang w:val="fr-FR"/>
        </w:rPr>
      </w:pPr>
    </w:p>
    <w:p w14:paraId="6C11303F" w14:textId="62C1CCFE" w:rsidR="00541174" w:rsidRPr="000F131E" w:rsidRDefault="00F54FF2" w:rsidP="00F54FF2">
      <w:pPr>
        <w:ind w:firstLine="284"/>
        <w:jc w:val="both"/>
        <w:rPr>
          <w:rFonts w:ascii="Bookman Old Style" w:hAnsi="Bookman Old Style"/>
          <w:shd w:val="clear" w:color="auto" w:fill="FFFFFF"/>
          <w:lang w:val="fr-FR"/>
        </w:rPr>
      </w:pPr>
      <w:r w:rsidRPr="000F131E">
        <w:rPr>
          <w:rFonts w:ascii="Bookman Old Style" w:hAnsi="Bookman Old Style"/>
          <w:b/>
          <w:bCs/>
          <w:i/>
          <w:shd w:val="clear" w:color="auto" w:fill="FFFFFF"/>
          <w:lang w:val="fr-FR"/>
        </w:rPr>
        <w:t>Les laïcs fournissent l’humus pour la croissance de la foi</w:t>
      </w:r>
      <w:r w:rsidRPr="000F131E">
        <w:rPr>
          <w:rFonts w:ascii="Bookman Old Style" w:hAnsi="Bookman Old Style"/>
          <w:b/>
          <w:bCs/>
          <w:i/>
          <w:iCs/>
          <w:shd w:val="clear" w:color="auto" w:fill="FFFFFF"/>
          <w:lang w:val="fr-FR"/>
        </w:rPr>
        <w:t>.</w:t>
      </w:r>
      <w:r w:rsidR="00541174" w:rsidRPr="000F131E">
        <w:rPr>
          <w:rStyle w:val="Rimandonotaapidipagina"/>
          <w:rFonts w:ascii="Bookman Old Style" w:hAnsi="Bookman Old Style"/>
          <w:iCs/>
          <w:shd w:val="clear" w:color="auto" w:fill="FFFFFF"/>
        </w:rPr>
        <w:footnoteReference w:id="36"/>
      </w:r>
      <w:r w:rsidR="00541174" w:rsidRPr="000F131E">
        <w:rPr>
          <w:rFonts w:ascii="Bookman Old Style" w:hAnsi="Bookman Old Style"/>
          <w:shd w:val="clear" w:color="auto" w:fill="FFFFFF"/>
          <w:lang w:val="fr-FR"/>
        </w:rPr>
        <w:t xml:space="preserve"> </w:t>
      </w:r>
      <w:r w:rsidR="00D40787" w:rsidRPr="000F131E">
        <w:rPr>
          <w:rFonts w:ascii="Bookman Old Style" w:hAnsi="Bookman Old Style"/>
          <w:shd w:val="clear" w:color="auto" w:fill="FFFFFF"/>
          <w:lang w:val="fr-FR"/>
        </w:rPr>
        <w:t>Cette expression de Benoît XVI nous rappelle comment, grâce à la foi et à l'engagement pour l'évangélisation de tant de laïcs, de personnes mariées, de familles et de communautés chrétiennes, le christianisme prend racine et se développe dans le monde. Par la grâce du baptême, la foi grandit et se répand.</w:t>
      </w:r>
    </w:p>
    <w:p w14:paraId="6A74E1D6" w14:textId="77777777" w:rsidR="00717E63" w:rsidRPr="000F131E" w:rsidRDefault="00717E63" w:rsidP="00541174">
      <w:pPr>
        <w:jc w:val="both"/>
        <w:rPr>
          <w:rFonts w:ascii="Bookman Old Style" w:hAnsi="Bookman Old Style"/>
          <w:shd w:val="clear" w:color="auto" w:fill="FFFFFF"/>
          <w:lang w:val="fr-FR"/>
        </w:rPr>
      </w:pPr>
    </w:p>
    <w:p w14:paraId="10BFF803" w14:textId="777D184B" w:rsidR="006B6B20" w:rsidRPr="000F131E" w:rsidRDefault="006B6B20" w:rsidP="006B6B20">
      <w:pPr>
        <w:ind w:firstLine="284"/>
        <w:jc w:val="both"/>
        <w:rPr>
          <w:rFonts w:ascii="Bookman Old Style" w:hAnsi="Bookman Old Style"/>
          <w:shd w:val="clear" w:color="auto" w:fill="FFFFFF"/>
          <w:lang w:val="fr-FR"/>
        </w:rPr>
      </w:pPr>
      <w:r w:rsidRPr="000F131E">
        <w:rPr>
          <w:rFonts w:ascii="Bookman Old Style" w:hAnsi="Bookman Old Style"/>
          <w:shd w:val="clear" w:color="auto" w:fill="FFFFFF"/>
          <w:lang w:val="fr-FR"/>
        </w:rPr>
        <w:t xml:space="preserve">De même, les témoins laïcs de la sainteté salésienne mentionnés ci-dessus et beaucoup d'autres </w:t>
      </w:r>
      <w:r w:rsidRPr="000F131E">
        <w:rPr>
          <w:rFonts w:ascii="Bookman Old Style" w:hAnsi="Bookman Old Style"/>
          <w:i/>
          <w:shd w:val="clear" w:color="auto" w:fill="FFFFFF"/>
          <w:lang w:val="fr-FR"/>
        </w:rPr>
        <w:t>« de la porte d'à côté »</w:t>
      </w:r>
      <w:r w:rsidRPr="000F131E">
        <w:rPr>
          <w:rFonts w:ascii="Bookman Old Style" w:hAnsi="Bookman Old Style"/>
          <w:shd w:val="clear" w:color="auto" w:fill="FFFFFF"/>
          <w:lang w:val="fr-FR"/>
        </w:rPr>
        <w:t xml:space="preserve"> ont fourni et </w:t>
      </w:r>
      <w:r w:rsidRPr="000F131E">
        <w:rPr>
          <w:rFonts w:ascii="Bookman Old Style" w:hAnsi="Bookman Old Style"/>
          <w:i/>
          <w:shd w:val="clear" w:color="auto" w:fill="FFFFFF"/>
          <w:lang w:val="fr-FR"/>
        </w:rPr>
        <w:t>fournissent l'humus à la croissance du charisme salésien</w:t>
      </w:r>
      <w:r w:rsidRPr="000F131E">
        <w:rPr>
          <w:rFonts w:ascii="Bookman Old Style" w:hAnsi="Bookman Old Style"/>
          <w:shd w:val="clear" w:color="auto" w:fill="FFFFFF"/>
          <w:lang w:val="fr-FR"/>
        </w:rPr>
        <w:t>. Cette compagnie des saints nous rappelle qu'avant les œuvres et les rôles, c'est la qualité des relations humaines qui est le lieu privilégié de l'annonce de l'Évangile et de l'épanouissement du charisme.</w:t>
      </w:r>
    </w:p>
    <w:p w14:paraId="2F9A4144" w14:textId="77777777" w:rsidR="006B6B20" w:rsidRPr="000F131E" w:rsidRDefault="006B6B20" w:rsidP="006B6B20">
      <w:pPr>
        <w:ind w:firstLine="284"/>
        <w:jc w:val="both"/>
        <w:rPr>
          <w:rFonts w:ascii="Bookman Old Style" w:hAnsi="Bookman Old Style"/>
          <w:shd w:val="clear" w:color="auto" w:fill="FFFFFF"/>
          <w:lang w:val="fr-FR"/>
        </w:rPr>
      </w:pPr>
    </w:p>
    <w:p w14:paraId="638624F7" w14:textId="32665B58" w:rsidR="00717E63" w:rsidRPr="000F131E" w:rsidRDefault="006B6B20" w:rsidP="006B6B20">
      <w:pPr>
        <w:ind w:firstLine="284"/>
        <w:jc w:val="both"/>
        <w:rPr>
          <w:rFonts w:ascii="Bookman Old Style" w:hAnsi="Bookman Old Style"/>
          <w:lang w:val="fr-FR"/>
        </w:rPr>
      </w:pPr>
      <w:r w:rsidRPr="000F131E">
        <w:rPr>
          <w:rFonts w:ascii="Bookman Old Style" w:hAnsi="Bookman Old Style"/>
          <w:shd w:val="clear" w:color="auto" w:fill="FFFFFF"/>
          <w:lang w:val="fr-FR"/>
        </w:rPr>
        <w:t>Ces témoignages nous rappellent l'appel universel à la sainteté, si cher t</w:t>
      </w:r>
      <w:r w:rsidR="009019FD" w:rsidRPr="000F131E">
        <w:rPr>
          <w:rFonts w:ascii="Bookman Old Style" w:hAnsi="Bookman Old Style"/>
          <w:shd w:val="clear" w:color="auto" w:fill="FFFFFF"/>
          <w:lang w:val="fr-FR"/>
        </w:rPr>
        <w:t xml:space="preserve">ant à saint François de Sales – comme nous l'avons déjà dit – </w:t>
      </w:r>
      <w:r w:rsidRPr="000F131E">
        <w:rPr>
          <w:rFonts w:ascii="Bookman Old Style" w:hAnsi="Bookman Old Style"/>
          <w:shd w:val="clear" w:color="auto" w:fill="FFFFFF"/>
          <w:lang w:val="fr-FR"/>
        </w:rPr>
        <w:t>qu'à notre Père de la Famille Salésienne, Don Bosco, lorsqu'il proposait aux jeunes de l'Oratoire et de la classe ouvrière l'objectif de la sainteté comme un but ouvert à tous, facile à atteindre et orienté vers un bonheur sans fin.</w:t>
      </w:r>
      <w:r w:rsidR="00541174" w:rsidRPr="000F131E">
        <w:rPr>
          <w:rFonts w:ascii="Bookman Old Style" w:hAnsi="Bookman Old Style"/>
          <w:lang w:val="fr-FR"/>
        </w:rPr>
        <w:t xml:space="preserve"> </w:t>
      </w:r>
    </w:p>
    <w:p w14:paraId="2C450D5F" w14:textId="77777777" w:rsidR="00717E63" w:rsidRPr="000F131E" w:rsidRDefault="00717E63" w:rsidP="00541174">
      <w:pPr>
        <w:jc w:val="both"/>
        <w:rPr>
          <w:rFonts w:ascii="Bookman Old Style" w:hAnsi="Bookman Old Style"/>
          <w:lang w:val="fr-FR"/>
        </w:rPr>
      </w:pPr>
    </w:p>
    <w:p w14:paraId="701EAFBA" w14:textId="349C1827" w:rsidR="00541174" w:rsidRPr="000F131E" w:rsidRDefault="00A629EB" w:rsidP="00A629EB">
      <w:pPr>
        <w:ind w:firstLine="284"/>
        <w:jc w:val="both"/>
        <w:rPr>
          <w:rFonts w:ascii="Bookman Old Style" w:hAnsi="Bookman Old Style"/>
          <w:lang w:val="fr-FR"/>
        </w:rPr>
      </w:pPr>
      <w:r w:rsidRPr="000F131E">
        <w:rPr>
          <w:rFonts w:ascii="Bookman Old Style" w:hAnsi="Bookman Old Style"/>
          <w:lang w:val="fr-FR"/>
        </w:rPr>
        <w:t xml:space="preserve">Tout cela en compagnie de Marie Auxiliatrice, qui a accueilli Jésus dans son sein virginal et qui, pour cette raison, est Mère, Maîtresse et Guide de la foi, en particulier pour accompagner les jeunes générations sur leur chemin vers la sainteté. La vie de chacun d'entre eux et leur exemple sont comme </w:t>
      </w:r>
      <w:r w:rsidR="0084609D">
        <w:rPr>
          <w:rFonts w:ascii="Bookman Old Style" w:hAnsi="Bookman Old Style"/>
          <w:lang w:val="fr-FR"/>
        </w:rPr>
        <w:t xml:space="preserve">du </w:t>
      </w:r>
      <w:r w:rsidRPr="000F131E">
        <w:rPr>
          <w:rFonts w:ascii="Bookman Old Style" w:hAnsi="Bookman Old Style"/>
          <w:lang w:val="fr-FR"/>
        </w:rPr>
        <w:t>« levain pour le pain ».</w:t>
      </w:r>
    </w:p>
    <w:p w14:paraId="644877F1" w14:textId="77777777" w:rsidR="00541174" w:rsidRPr="000F131E" w:rsidRDefault="00541174" w:rsidP="00541174">
      <w:pPr>
        <w:pStyle w:val="NormaleWeb"/>
        <w:spacing w:before="0" w:beforeAutospacing="0" w:after="0" w:afterAutospacing="0"/>
        <w:jc w:val="both"/>
        <w:rPr>
          <w:rFonts w:ascii="Bookman Old Style" w:hAnsi="Bookman Old Style" w:cs="Tahoma"/>
          <w:shd w:val="clear" w:color="auto" w:fill="FFFFFF"/>
          <w:lang w:val="fr-FR"/>
        </w:rPr>
      </w:pPr>
    </w:p>
    <w:p w14:paraId="73E64D43" w14:textId="77777777" w:rsidR="00D40787" w:rsidRPr="000F131E" w:rsidRDefault="00D40787" w:rsidP="00541174">
      <w:pPr>
        <w:pStyle w:val="NormaleWeb"/>
        <w:spacing w:before="0" w:beforeAutospacing="0" w:after="0" w:afterAutospacing="0"/>
        <w:jc w:val="both"/>
        <w:rPr>
          <w:rFonts w:ascii="Bookman Old Style" w:hAnsi="Bookman Old Style" w:cs="Tahoma"/>
          <w:shd w:val="clear" w:color="auto" w:fill="FFFFFF"/>
          <w:lang w:val="fr-FR"/>
        </w:rPr>
      </w:pPr>
    </w:p>
    <w:p w14:paraId="2A05C776" w14:textId="1BC76783" w:rsidR="00541174" w:rsidRPr="000F131E" w:rsidRDefault="00541174" w:rsidP="00541174">
      <w:pPr>
        <w:pStyle w:val="NormaleWeb"/>
        <w:spacing w:before="0" w:beforeAutospacing="0" w:after="0" w:afterAutospacing="0"/>
        <w:jc w:val="both"/>
        <w:rPr>
          <w:rFonts w:ascii="Bookman Old Style" w:hAnsi="Bookman Old Style" w:cs="Tahoma"/>
          <w:b/>
          <w:sz w:val="28"/>
          <w:shd w:val="clear" w:color="auto" w:fill="FFFFFF"/>
          <w:lang w:val="fr-FR"/>
        </w:rPr>
      </w:pPr>
      <w:r w:rsidRPr="000F131E">
        <w:rPr>
          <w:rFonts w:ascii="Bookman Old Style" w:hAnsi="Bookman Old Style" w:cs="Tahoma"/>
          <w:b/>
          <w:sz w:val="28"/>
          <w:shd w:val="clear" w:color="auto" w:fill="FFFFFF"/>
          <w:lang w:val="fr-FR"/>
        </w:rPr>
        <w:t xml:space="preserve">7. </w:t>
      </w:r>
      <w:r w:rsidR="007853CA" w:rsidRPr="000F131E">
        <w:rPr>
          <w:rFonts w:ascii="Bookman Old Style" w:hAnsi="Bookman Old Style" w:cs="Tahoma"/>
          <w:b/>
          <w:sz w:val="28"/>
          <w:shd w:val="clear" w:color="auto" w:fill="FFFFFF"/>
          <w:lang w:val="fr-FR"/>
        </w:rPr>
        <w:t>Nos jeunes comme LEVAIN dans le monde d’aujourd’hui</w:t>
      </w:r>
    </w:p>
    <w:p w14:paraId="3AC1B8CF" w14:textId="77777777" w:rsidR="00541174" w:rsidRPr="000F131E" w:rsidRDefault="00541174" w:rsidP="00541174">
      <w:pPr>
        <w:pStyle w:val="NormaleWeb"/>
        <w:spacing w:before="0" w:beforeAutospacing="0" w:after="0" w:afterAutospacing="0"/>
        <w:jc w:val="both"/>
        <w:rPr>
          <w:rFonts w:ascii="Bookman Old Style" w:hAnsi="Bookman Old Style" w:cs="Tahoma"/>
          <w:shd w:val="clear" w:color="auto" w:fill="FFFFFF"/>
          <w:lang w:val="fr-FR"/>
        </w:rPr>
      </w:pPr>
    </w:p>
    <w:p w14:paraId="699CE83D" w14:textId="4EA9A7C9" w:rsidR="00717E63" w:rsidRPr="000F131E" w:rsidRDefault="007853CA" w:rsidP="00FB449E">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Je voudrais conclure le message de l’</w:t>
      </w:r>
      <w:r w:rsidRPr="0084609D">
        <w:rPr>
          <w:rFonts w:ascii="Bookman Old Style" w:hAnsi="Bookman Old Style" w:cs="Tahoma"/>
          <w:i/>
          <w:iCs/>
          <w:shd w:val="clear" w:color="auto" w:fill="FFFFFF"/>
          <w:lang w:val="fr-FR"/>
        </w:rPr>
        <w:t>Étrenne</w:t>
      </w:r>
      <w:r w:rsidRPr="000F131E">
        <w:rPr>
          <w:rFonts w:ascii="Bookman Old Style" w:hAnsi="Bookman Old Style" w:cs="Tahoma"/>
          <w:shd w:val="clear" w:color="auto" w:fill="FFFFFF"/>
          <w:lang w:val="fr-FR"/>
        </w:rPr>
        <w:t xml:space="preserve"> de cette année par un dernier mot adressé à nos jeunes et au chemin que nous voulons parcourir ensemble, car ils veulent aussi nous accompagner comme nous voulons les accompagner :</w:t>
      </w:r>
    </w:p>
    <w:p w14:paraId="43864D58" w14:textId="77777777" w:rsidR="00717E63" w:rsidRPr="000F131E" w:rsidRDefault="00717E63" w:rsidP="000B2F5C">
      <w:pPr>
        <w:pStyle w:val="NormaleWeb"/>
        <w:spacing w:before="0" w:beforeAutospacing="0" w:after="0" w:afterAutospacing="0"/>
        <w:jc w:val="both"/>
        <w:rPr>
          <w:rFonts w:ascii="Bookman Old Style" w:hAnsi="Bookman Old Style" w:cs="Tahoma"/>
          <w:shd w:val="clear" w:color="auto" w:fill="FFFFFF"/>
          <w:lang w:val="fr-FR"/>
        </w:rPr>
      </w:pPr>
    </w:p>
    <w:p w14:paraId="4F790FBA" w14:textId="560F2C08" w:rsidR="0001312C" w:rsidRPr="00A70AAF" w:rsidRDefault="000B2F5C" w:rsidP="0001312C">
      <w:pPr>
        <w:pStyle w:val="NormaleWeb"/>
        <w:spacing w:before="0" w:beforeAutospacing="0" w:after="0" w:afterAutospacing="0"/>
        <w:ind w:left="284" w:right="284"/>
        <w:jc w:val="both"/>
        <w:rPr>
          <w:rFonts w:ascii="Bookman Old Style" w:eastAsia="Calibri" w:hAnsi="Bookman Old Style" w:cs="Calibri"/>
          <w:bCs/>
          <w:lang w:val="fr-FR"/>
        </w:rPr>
      </w:pPr>
      <w:r w:rsidRPr="000F131E">
        <w:rPr>
          <w:rFonts w:ascii="Bookman Old Style" w:hAnsi="Bookman Old Style"/>
          <w:lang w:val="fr-FR"/>
        </w:rPr>
        <w:t>« Nous voulons l'exprimer de tout notre cœur. En étant ici [au Chapitre], nous avons réalisé un rêve : nous trouver en cet endroit spécial du Valdocco, là où a commencé la mission salésienne, réunissant Salésiens et jeunes pour la mission salésienne, avec notre volonté d'être saints ensemble. Vous avez notre cœur entre vos mains. Vous devez prendre soin de votre précieux trésor. S'il vous plaît, ne nous oubliez pas et continuez à nous écouter.</w:t>
      </w:r>
      <w:r w:rsidR="0084609D">
        <w:rPr>
          <w:rFonts w:ascii="Bookman Old Style" w:hAnsi="Bookman Old Style"/>
          <w:lang w:val="fr-FR"/>
        </w:rPr>
        <w:t> »</w:t>
      </w:r>
      <w:r w:rsidR="0001312C" w:rsidRPr="000F131E">
        <w:rPr>
          <w:rFonts w:ascii="Bookman Old Style" w:eastAsia="Calibri" w:hAnsi="Bookman Old Style" w:cs="Calibri"/>
          <w:bCs/>
          <w:lang w:val="fr-FR"/>
        </w:rPr>
        <w:t xml:space="preserve"> </w:t>
      </w:r>
      <w:r w:rsidR="0001312C" w:rsidRPr="00A70AAF">
        <w:rPr>
          <w:rFonts w:ascii="Bookman Old Style" w:eastAsia="Calibri" w:hAnsi="Bookman Old Style" w:cs="Calibri"/>
          <w:bCs/>
          <w:lang w:val="fr-FR"/>
        </w:rPr>
        <w:t>(Turin, 7 mars 2020</w:t>
      </w:r>
      <w:r w:rsidR="0084609D">
        <w:rPr>
          <w:rFonts w:ascii="Bookman Old Style" w:eastAsia="Calibri" w:hAnsi="Bookman Old Style" w:cs="Calibri"/>
          <w:bCs/>
          <w:lang w:val="fr-FR"/>
        </w:rPr>
        <w:t>)</w:t>
      </w:r>
      <w:r w:rsidR="0001312C" w:rsidRPr="000F131E">
        <w:rPr>
          <w:rStyle w:val="Rimandonotaapidipagina"/>
          <w:rFonts w:ascii="Bookman Old Style" w:eastAsia="Calibri" w:hAnsi="Bookman Old Style" w:cs="Calibri"/>
          <w:bCs/>
          <w:lang w:val="it-IT"/>
        </w:rPr>
        <w:footnoteReference w:id="37"/>
      </w:r>
    </w:p>
    <w:p w14:paraId="6CE40C28" w14:textId="577BBEE9" w:rsidR="00717E63" w:rsidRPr="00A70AAF" w:rsidRDefault="00717E63" w:rsidP="000B2F5C">
      <w:pPr>
        <w:ind w:left="284"/>
        <w:jc w:val="both"/>
        <w:rPr>
          <w:rFonts w:ascii="Bookman Old Style" w:hAnsi="Bookman Old Style"/>
          <w:lang w:val="fr-FR"/>
        </w:rPr>
      </w:pPr>
    </w:p>
    <w:p w14:paraId="03B34D7A" w14:textId="08B6C8D8" w:rsidR="00541174" w:rsidRPr="000F131E" w:rsidRDefault="00BA11B7" w:rsidP="000045AE">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 xml:space="preserve">En effet, les jeunes se préparent à la vie, nous les accompagnons sur ce chemin, et je ne doute pas qu'un très grand service que nous leur rendrions, ainsi qu'à la société et à l'Église, soit de les aider à prendre conscience du rôle social qu'ils doivent jouer et auquel ils doivent se préparer. C'est pourquoi ils sont aussi les premiers à apprendre qu'ils sont appelés à être </w:t>
      </w:r>
      <w:r w:rsidR="00E91A2A">
        <w:rPr>
          <w:rFonts w:ascii="Bookman Old Style" w:hAnsi="Bookman Old Style" w:cs="Tahoma"/>
          <w:shd w:val="clear" w:color="auto" w:fill="FFFFFF"/>
          <w:lang w:val="fr-FR"/>
        </w:rPr>
        <w:t>l</w:t>
      </w:r>
      <w:r w:rsidRPr="000F131E">
        <w:rPr>
          <w:rFonts w:ascii="Bookman Old Style" w:hAnsi="Bookman Old Style" w:cs="Tahoma"/>
          <w:shd w:val="clear" w:color="auto" w:fill="FFFFFF"/>
          <w:lang w:val="fr-FR"/>
        </w:rPr>
        <w:t xml:space="preserve">e </w:t>
      </w:r>
      <w:r w:rsidRPr="000F131E">
        <w:rPr>
          <w:rFonts w:ascii="Bookman Old Style" w:hAnsi="Bookman Old Style" w:cs="Tahoma"/>
          <w:i/>
          <w:shd w:val="clear" w:color="auto" w:fill="FFFFFF"/>
          <w:lang w:val="fr-FR"/>
        </w:rPr>
        <w:t>levain dans la famille humaine</w:t>
      </w:r>
      <w:r w:rsidRPr="000F131E">
        <w:rPr>
          <w:rFonts w:ascii="Bookman Old Style" w:hAnsi="Bookman Old Style" w:cs="Tahoma"/>
          <w:shd w:val="clear" w:color="auto" w:fill="FFFFFF"/>
          <w:lang w:val="fr-FR"/>
        </w:rPr>
        <w:t>.</w:t>
      </w:r>
    </w:p>
    <w:p w14:paraId="10AFE703" w14:textId="77777777" w:rsidR="00717E63" w:rsidRPr="000F131E" w:rsidRDefault="00717E63" w:rsidP="00541174">
      <w:pPr>
        <w:pStyle w:val="NormaleWeb"/>
        <w:spacing w:before="0" w:beforeAutospacing="0" w:after="0" w:afterAutospacing="0"/>
        <w:jc w:val="both"/>
        <w:rPr>
          <w:rFonts w:ascii="Bookman Old Style" w:hAnsi="Bookman Old Style" w:cs="Tahoma"/>
          <w:shd w:val="clear" w:color="auto" w:fill="FFFFFF"/>
          <w:lang w:val="fr-FR"/>
        </w:rPr>
      </w:pPr>
    </w:p>
    <w:p w14:paraId="473E1F94" w14:textId="4300677B" w:rsidR="00541174" w:rsidRPr="000F131E" w:rsidRDefault="00E15FAD" w:rsidP="00E15FAD">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 xml:space="preserve">En préparant ce commentaire, j'ai </w:t>
      </w:r>
      <w:r w:rsidR="0073363D">
        <w:rPr>
          <w:rFonts w:ascii="Bookman Old Style" w:hAnsi="Bookman Old Style" w:cs="Tahoma"/>
          <w:shd w:val="clear" w:color="auto" w:fill="FFFFFF"/>
          <w:lang w:val="fr-FR"/>
        </w:rPr>
        <w:t>relu</w:t>
      </w:r>
      <w:r w:rsidRPr="000F131E">
        <w:rPr>
          <w:rFonts w:ascii="Bookman Old Style" w:hAnsi="Bookman Old Style" w:cs="Tahoma"/>
          <w:shd w:val="clear" w:color="auto" w:fill="FFFFFF"/>
          <w:lang w:val="fr-FR"/>
        </w:rPr>
        <w:t xml:space="preserve">, précisément pour cette section finale de l’Étrenne, certains propos que les trois derniers Papes – saint Jean-Paul II, Benoît XVI et François – ont tenus aux jeunes, car j'étais certain que leurs messages seraient </w:t>
      </w:r>
      <w:r w:rsidR="00E90F4D">
        <w:rPr>
          <w:rFonts w:ascii="Bookman Old Style" w:hAnsi="Bookman Old Style" w:cs="Tahoma"/>
          <w:shd w:val="clear" w:color="auto" w:fill="FFFFFF"/>
          <w:lang w:val="fr-FR"/>
        </w:rPr>
        <w:t>d’un grand impact</w:t>
      </w:r>
      <w:r w:rsidRPr="000F131E">
        <w:rPr>
          <w:rFonts w:ascii="Bookman Old Style" w:hAnsi="Bookman Old Style" w:cs="Tahoma"/>
          <w:shd w:val="clear" w:color="auto" w:fill="FFFFFF"/>
          <w:lang w:val="fr-FR"/>
        </w:rPr>
        <w:t>. Et c'est ainsi qu'ils m'apparaissent : très pertinents, très actu</w:t>
      </w:r>
      <w:r w:rsidR="0071473A" w:rsidRPr="000F131E">
        <w:rPr>
          <w:rFonts w:ascii="Bookman Old Style" w:hAnsi="Bookman Old Style" w:cs="Tahoma"/>
          <w:shd w:val="clear" w:color="auto" w:fill="FFFFFF"/>
          <w:lang w:val="fr-FR"/>
        </w:rPr>
        <w:t>els et, oserais-je dire, très « </w:t>
      </w:r>
      <w:r w:rsidRPr="000F131E">
        <w:rPr>
          <w:rFonts w:ascii="Bookman Old Style" w:hAnsi="Bookman Old Style" w:cs="Tahoma"/>
          <w:shd w:val="clear" w:color="auto" w:fill="FFFFFF"/>
          <w:lang w:val="fr-FR"/>
        </w:rPr>
        <w:t>salésiens ». Et en même temps, je veux affirmer avec force combien est vaste, étendue et exigeante la tâche que les jeunes ont devant eux dans l'Église et dans le monde</w:t>
      </w:r>
      <w:r w:rsidR="0071473A" w:rsidRPr="000F131E">
        <w:rPr>
          <w:rFonts w:ascii="Bookman Old Style" w:hAnsi="Bookman Old Style" w:cs="Tahoma"/>
          <w:shd w:val="clear" w:color="auto" w:fill="FFFFFF"/>
          <w:lang w:val="fr-FR"/>
        </w:rPr>
        <w:t>,</w:t>
      </w:r>
      <w:r w:rsidRPr="000F131E">
        <w:rPr>
          <w:rFonts w:ascii="Bookman Old Style" w:hAnsi="Bookman Old Style" w:cs="Tahoma"/>
          <w:shd w:val="clear" w:color="auto" w:fill="FFFFFF"/>
          <w:lang w:val="fr-FR"/>
        </w:rPr>
        <w:t xml:space="preserve"> </w:t>
      </w:r>
      <w:r w:rsidR="0071473A" w:rsidRPr="000F131E">
        <w:rPr>
          <w:rFonts w:ascii="Bookman Old Style" w:hAnsi="Bookman Old Style" w:cs="Tahoma"/>
          <w:shd w:val="clear" w:color="auto" w:fill="FFFFFF"/>
          <w:lang w:val="fr-FR"/>
        </w:rPr>
        <w:t>s</w:t>
      </w:r>
      <w:r w:rsidRPr="000F131E">
        <w:rPr>
          <w:rFonts w:ascii="Bookman Old Style" w:hAnsi="Bookman Old Style" w:cs="Tahoma"/>
          <w:shd w:val="clear" w:color="auto" w:fill="FFFFFF"/>
          <w:lang w:val="fr-FR"/>
        </w:rPr>
        <w:t>'ils acceptent le défi d'être vraiment des jeunes d'aujourd'hui, actifs dans leur engagement c</w:t>
      </w:r>
      <w:r w:rsidR="0071473A" w:rsidRPr="000F131E">
        <w:rPr>
          <w:rFonts w:ascii="Bookman Old Style" w:hAnsi="Bookman Old Style" w:cs="Tahoma"/>
          <w:shd w:val="clear" w:color="auto" w:fill="FFFFFF"/>
          <w:lang w:val="fr-FR"/>
        </w:rPr>
        <w:t>hrétien et social</w:t>
      </w:r>
      <w:r w:rsidR="00FE6311">
        <w:rPr>
          <w:rFonts w:ascii="Bookman Old Style" w:hAnsi="Bookman Old Style" w:cs="Tahoma"/>
          <w:shd w:val="clear" w:color="auto" w:fill="FFFFFF"/>
          <w:lang w:val="fr-FR"/>
        </w:rPr>
        <w:t>,</w:t>
      </w:r>
      <w:r w:rsidR="0071473A" w:rsidRPr="000F131E">
        <w:rPr>
          <w:rFonts w:ascii="Bookman Old Style" w:hAnsi="Bookman Old Style" w:cs="Tahoma"/>
          <w:shd w:val="clear" w:color="auto" w:fill="FFFFFF"/>
          <w:lang w:val="fr-FR"/>
        </w:rPr>
        <w:t xml:space="preserve"> et véritable « </w:t>
      </w:r>
      <w:r w:rsidRPr="000F131E">
        <w:rPr>
          <w:rFonts w:ascii="Bookman Old Style" w:hAnsi="Bookman Old Style" w:cs="Tahoma"/>
          <w:shd w:val="clear" w:color="auto" w:fill="FFFFFF"/>
          <w:lang w:val="fr-FR"/>
        </w:rPr>
        <w:t>levain</w:t>
      </w:r>
      <w:r w:rsidR="0071473A" w:rsidRPr="000F131E">
        <w:rPr>
          <w:rFonts w:ascii="Bookman Old Style" w:hAnsi="Bookman Old Style" w:cs="Tahoma"/>
          <w:shd w:val="clear" w:color="auto" w:fill="FFFFFF"/>
          <w:lang w:val="fr-FR"/>
        </w:rPr>
        <w:t xml:space="preserve"> » </w:t>
      </w:r>
      <w:r w:rsidRPr="000F131E">
        <w:rPr>
          <w:rFonts w:ascii="Bookman Old Style" w:hAnsi="Bookman Old Style" w:cs="Tahoma"/>
          <w:shd w:val="clear" w:color="auto" w:fill="FFFFFF"/>
          <w:lang w:val="fr-FR"/>
        </w:rPr>
        <w:t>dans la famille humaine.</w:t>
      </w:r>
    </w:p>
    <w:p w14:paraId="354E412A" w14:textId="77777777" w:rsidR="00717E63" w:rsidRPr="000F131E" w:rsidRDefault="00717E63" w:rsidP="00541174">
      <w:pPr>
        <w:pStyle w:val="NormaleWeb"/>
        <w:spacing w:before="0" w:beforeAutospacing="0" w:after="0" w:afterAutospacing="0"/>
        <w:jc w:val="both"/>
        <w:rPr>
          <w:rFonts w:ascii="Bookman Old Style" w:hAnsi="Bookman Old Style" w:cs="Tahoma"/>
          <w:shd w:val="clear" w:color="auto" w:fill="FFFFFF"/>
          <w:lang w:val="fr-FR"/>
        </w:rPr>
      </w:pPr>
    </w:p>
    <w:p w14:paraId="1626BE47" w14:textId="39486455" w:rsidR="00541174" w:rsidRPr="000F131E" w:rsidRDefault="00084A75" w:rsidP="007758F5">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b/>
          <w:i/>
          <w:shd w:val="clear" w:color="auto" w:fill="FFFFFF"/>
          <w:lang w:val="fr-FR"/>
        </w:rPr>
        <w:t>Le Pape Jean Paul II</w:t>
      </w:r>
      <w:r w:rsidRPr="000F131E">
        <w:rPr>
          <w:rFonts w:ascii="Bookman Old Style" w:hAnsi="Bookman Old Style" w:cs="Tahoma"/>
          <w:shd w:val="clear" w:color="auto" w:fill="FFFFFF"/>
          <w:lang w:val="fr-FR"/>
        </w:rPr>
        <w:t>, trois ans avant sa mort, dans un de ses discours, a proposé</w:t>
      </w:r>
      <w:r w:rsidRPr="000F131E">
        <w:rPr>
          <w:rStyle w:val="Rimandonotaapidipagina"/>
          <w:rFonts w:ascii="Bookman Old Style" w:eastAsia="Calibri" w:hAnsi="Bookman Old Style" w:cs="Calibri"/>
          <w:bCs/>
          <w:lang w:val="es-ES"/>
        </w:rPr>
        <w:footnoteReference w:id="38"/>
      </w:r>
      <w:r w:rsidRPr="000F131E">
        <w:rPr>
          <w:rFonts w:ascii="Bookman Old Style" w:hAnsi="Bookman Old Style" w:cs="Tahoma"/>
          <w:shd w:val="clear" w:color="auto" w:fill="FFFFFF"/>
          <w:lang w:val="fr-FR"/>
        </w:rPr>
        <w:t xml:space="preserve"> huit grands défis qui sont d'authentiques propositions pour la vie chrétienne, sociale et politique</w:t>
      </w:r>
      <w:r w:rsidR="00C87943">
        <w:rPr>
          <w:rFonts w:ascii="Bookman Old Style" w:hAnsi="Bookman Old Style" w:cs="Tahoma"/>
          <w:shd w:val="clear" w:color="auto" w:fill="FFFFFF"/>
          <w:lang w:val="fr-FR"/>
        </w:rPr>
        <w:t>,</w:t>
      </w:r>
      <w:r w:rsidRPr="000F131E">
        <w:rPr>
          <w:rFonts w:ascii="Bookman Old Style" w:hAnsi="Bookman Old Style" w:cs="Tahoma"/>
          <w:shd w:val="clear" w:color="auto" w:fill="FFFFFF"/>
          <w:lang w:val="fr-FR"/>
        </w:rPr>
        <w:t xml:space="preserve"> et un engagement pour les jeunes qui veulent relever des défis importants. En réalité, il s'agit de huit défis que certains chercheurs réduisent à un seul </w:t>
      </w:r>
      <w:r w:rsidR="00C87943">
        <w:rPr>
          <w:rFonts w:ascii="Bookman Old Style" w:hAnsi="Bookman Old Style" w:cs="Tahoma"/>
          <w:shd w:val="clear" w:color="auto" w:fill="FFFFFF"/>
          <w:lang w:val="fr-FR"/>
        </w:rPr>
        <w:t xml:space="preserve">et </w:t>
      </w:r>
      <w:r w:rsidRPr="000F131E">
        <w:rPr>
          <w:rFonts w:ascii="Bookman Old Style" w:hAnsi="Bookman Old Style" w:cs="Tahoma"/>
          <w:shd w:val="clear" w:color="auto" w:fill="FFFFFF"/>
          <w:lang w:val="fr-FR"/>
        </w:rPr>
        <w:t xml:space="preserve">qui pourrait s'exprimer ainsi : </w:t>
      </w:r>
      <w:r w:rsidRPr="000F131E">
        <w:rPr>
          <w:rFonts w:ascii="Bookman Old Style" w:hAnsi="Bookman Old Style" w:cs="Tahoma"/>
          <w:i/>
          <w:shd w:val="clear" w:color="auto" w:fill="FFFFFF"/>
          <w:lang w:val="fr-FR"/>
        </w:rPr>
        <w:t>mettre l'être humain au centre de l'économie et de la politique</w:t>
      </w:r>
      <w:r w:rsidRPr="000F131E">
        <w:rPr>
          <w:rFonts w:ascii="Bookman Old Style" w:hAnsi="Bookman Old Style" w:cs="Tahoma"/>
          <w:shd w:val="clear" w:color="auto" w:fill="FFFFFF"/>
          <w:lang w:val="fr-FR"/>
        </w:rPr>
        <w:t>. La tâche est la suivante : la défense de la vie humaine dans toutes les situations ; la promotion de la famille et l'éradication de la pauvreté (par la réduction de la dette, la promotion du développement et l'ouverture d'un commerce international équitable) ; la défense des droits humains et l'action en faveur du désarmement (réduction des ventes d'armes et consolidation de la paix, une fois les conflits terminés) ; la lutte contre les grandes maladies et l'accès de tous aux médicaments les plus nécessaires ; la sauvegarde de la nature et la prévention des catastrophes naturelles ; et enfin, la stricte application du droit et des conventions internationales.</w:t>
      </w:r>
    </w:p>
    <w:p w14:paraId="675E7159" w14:textId="77777777" w:rsidR="0025248C" w:rsidRPr="000F131E" w:rsidRDefault="0025248C" w:rsidP="00541174">
      <w:pPr>
        <w:pStyle w:val="NormaleWeb"/>
        <w:spacing w:before="0" w:beforeAutospacing="0" w:after="0" w:afterAutospacing="0"/>
        <w:jc w:val="both"/>
        <w:rPr>
          <w:rFonts w:ascii="Bookman Old Style" w:hAnsi="Bookman Old Style" w:cs="Tahoma"/>
          <w:shd w:val="clear" w:color="auto" w:fill="FFFFFF"/>
          <w:lang w:val="fr-FR"/>
        </w:rPr>
      </w:pPr>
    </w:p>
    <w:p w14:paraId="2D2F4F15" w14:textId="58AF4DE5" w:rsidR="00541174" w:rsidRPr="000F131E" w:rsidRDefault="009D7CCB" w:rsidP="009D7CCB">
      <w:pPr>
        <w:pStyle w:val="NormaleWeb"/>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 xml:space="preserve">À son tour, dans la Lettre Encyclique sur le développement humain intégral, </w:t>
      </w:r>
      <w:r w:rsidRPr="000F131E">
        <w:rPr>
          <w:rFonts w:ascii="Bookman Old Style" w:hAnsi="Bookman Old Style" w:cs="Tahoma"/>
          <w:i/>
          <w:shd w:val="clear" w:color="auto" w:fill="FFFFFF"/>
          <w:lang w:val="fr-FR"/>
        </w:rPr>
        <w:t xml:space="preserve">Caritas in </w:t>
      </w:r>
      <w:r w:rsidR="00C87758">
        <w:rPr>
          <w:rFonts w:ascii="Bookman Old Style" w:hAnsi="Bookman Old Style" w:cs="Tahoma"/>
          <w:i/>
          <w:shd w:val="clear" w:color="auto" w:fill="FFFFFF"/>
          <w:lang w:val="fr-FR"/>
        </w:rPr>
        <w:t>V</w:t>
      </w:r>
      <w:r w:rsidRPr="000F131E">
        <w:rPr>
          <w:rFonts w:ascii="Bookman Old Style" w:hAnsi="Bookman Old Style" w:cs="Tahoma"/>
          <w:i/>
          <w:shd w:val="clear" w:color="auto" w:fill="FFFFFF"/>
          <w:lang w:val="fr-FR"/>
        </w:rPr>
        <w:t>eritate</w:t>
      </w:r>
      <w:r w:rsidRPr="000F131E">
        <w:rPr>
          <w:rStyle w:val="Rimandonotaapidipagina"/>
          <w:rFonts w:ascii="Bookman Old Style" w:eastAsia="Calibri" w:hAnsi="Bookman Old Style" w:cs="Tahoma"/>
          <w:shd w:val="clear" w:color="auto" w:fill="FFFFFF"/>
          <w:vertAlign w:val="baseline"/>
          <w:lang w:val="fr-FR"/>
        </w:rPr>
        <w:t>,</w:t>
      </w:r>
      <w:r w:rsidR="00541174" w:rsidRPr="000F131E">
        <w:rPr>
          <w:rStyle w:val="Rimandonotaapidipagina"/>
          <w:rFonts w:ascii="Bookman Old Style" w:eastAsia="Calibri" w:hAnsi="Bookman Old Style" w:cs="Calibri"/>
          <w:bCs/>
          <w:iCs/>
          <w:lang w:val="es-ES"/>
        </w:rPr>
        <w:footnoteReference w:id="39"/>
      </w:r>
      <w:r w:rsidR="00541174" w:rsidRPr="000F131E">
        <w:rPr>
          <w:rFonts w:ascii="Bookman Old Style" w:hAnsi="Bookman Old Style" w:cs="Tahoma"/>
          <w:shd w:val="clear" w:color="auto" w:fill="FFFFFF"/>
          <w:lang w:val="fr-FR"/>
        </w:rPr>
        <w:t xml:space="preserve"> </w:t>
      </w:r>
      <w:r w:rsidR="00C42B1F">
        <w:rPr>
          <w:rFonts w:ascii="Bookman Old Style" w:hAnsi="Bookman Old Style" w:cs="Tahoma"/>
          <w:b/>
          <w:i/>
          <w:shd w:val="clear" w:color="auto" w:fill="FFFFFF"/>
          <w:lang w:val="fr-FR"/>
        </w:rPr>
        <w:t>l</w:t>
      </w:r>
      <w:r w:rsidRPr="000F131E">
        <w:rPr>
          <w:rFonts w:ascii="Bookman Old Style" w:hAnsi="Bookman Old Style" w:cs="Tahoma"/>
          <w:b/>
          <w:i/>
          <w:shd w:val="clear" w:color="auto" w:fill="FFFFFF"/>
          <w:lang w:val="fr-FR"/>
        </w:rPr>
        <w:t>e Pape Benoît XVI</w:t>
      </w:r>
      <w:r w:rsidRPr="000F131E">
        <w:rPr>
          <w:rFonts w:ascii="Bookman Old Style" w:hAnsi="Bookman Old Style" w:cs="Tahoma"/>
          <w:shd w:val="clear" w:color="auto" w:fill="FFFFFF"/>
          <w:lang w:val="fr-FR"/>
        </w:rPr>
        <w:t xml:space="preserve"> énumère les défis actuels qui sont urgents et essentiels pour la vie du monde et dans lesquels les jeunes d'aujourd'hui peuvent s'engager, tels que : l'utilisation des ressources de la terre, le respect de l'écologie, la juste distribution des biens et le contrôle des mécanismes financiers, la lutte contre la faim dans le monde, la promotion de la dignité du travail, la solidarité </w:t>
      </w:r>
      <w:r w:rsidRPr="000F131E">
        <w:rPr>
          <w:rFonts w:ascii="Bookman Old Style" w:hAnsi="Bookman Old Style" w:cs="Tahoma"/>
          <w:shd w:val="clear" w:color="auto" w:fill="FFFFFF"/>
          <w:lang w:val="fr-FR"/>
        </w:rPr>
        <w:lastRenderedPageBreak/>
        <w:t>humaine avec les pays les plus pauvres, le service de la culture de la vie, le dialogue interreligieux et la construction de la paix entre les peuples et les nations.</w:t>
      </w:r>
    </w:p>
    <w:p w14:paraId="0AF993C0" w14:textId="77777777" w:rsidR="0025248C" w:rsidRPr="000F131E" w:rsidRDefault="0025248C" w:rsidP="00541174">
      <w:pPr>
        <w:pStyle w:val="NormaleWeb"/>
        <w:spacing w:before="0" w:beforeAutospacing="0" w:after="0" w:afterAutospacing="0"/>
        <w:jc w:val="both"/>
        <w:rPr>
          <w:rFonts w:ascii="Bookman Old Style" w:hAnsi="Bookman Old Style" w:cs="Tahoma"/>
          <w:shd w:val="clear" w:color="auto" w:fill="FFFFFF"/>
          <w:lang w:val="fr-FR"/>
        </w:rPr>
      </w:pPr>
    </w:p>
    <w:p w14:paraId="581B6607" w14:textId="4474D8B8" w:rsidR="000752C7" w:rsidRPr="000F131E" w:rsidRDefault="00DA782A" w:rsidP="00DA782A">
      <w:pPr>
        <w:pStyle w:val="NormaleWeb"/>
        <w:spacing w:before="0" w:beforeAutospacing="0" w:after="0" w:afterAutospacing="0"/>
        <w:ind w:firstLine="284"/>
        <w:jc w:val="both"/>
        <w:rPr>
          <w:rFonts w:ascii="Bookman Old Style" w:eastAsia="Calibri" w:hAnsi="Bookman Old Style" w:cs="Calibri"/>
          <w:bCs/>
          <w:lang w:val="fr-FR"/>
        </w:rPr>
      </w:pPr>
      <w:r w:rsidRPr="000F131E">
        <w:rPr>
          <w:rFonts w:ascii="Bookman Old Style" w:hAnsi="Bookman Old Style" w:cs="Tahoma"/>
          <w:shd w:val="clear" w:color="auto" w:fill="FFFFFF"/>
          <w:lang w:val="fr-FR"/>
        </w:rPr>
        <w:t xml:space="preserve">Enfin, </w:t>
      </w:r>
      <w:r w:rsidRPr="000F131E">
        <w:rPr>
          <w:rFonts w:ascii="Bookman Old Style" w:hAnsi="Bookman Old Style" w:cs="Tahoma"/>
          <w:b/>
          <w:i/>
          <w:shd w:val="clear" w:color="auto" w:fill="FFFFFF"/>
          <w:lang w:val="fr-FR"/>
        </w:rPr>
        <w:t>le Pape François</w:t>
      </w:r>
      <w:r w:rsidRPr="000F131E">
        <w:rPr>
          <w:rFonts w:ascii="Bookman Old Style" w:hAnsi="Bookman Old Style" w:cs="Tahoma"/>
          <w:shd w:val="clear" w:color="auto" w:fill="FFFFFF"/>
          <w:lang w:val="fr-FR"/>
        </w:rPr>
        <w:t xml:space="preserve"> propose une série de tâches stimulantes que nous avons en tant que chrétiens et qui attendent les jeunes qui veulent les assumer et s'y engager avec leur foi, car beaucoup d'autres jeunes souffrent de ces violences et extorsions. Parmi ses différents écrits (encycliques, exhortations apostoliques et messages aux jeunes),</w:t>
      </w:r>
      <w:r w:rsidR="00BC2D2E" w:rsidRPr="000F131E">
        <w:rPr>
          <w:rStyle w:val="Rimandonotaapidipagina"/>
          <w:rFonts w:ascii="Bookman Old Style" w:eastAsia="Calibri" w:hAnsi="Bookman Old Style" w:cs="Calibri"/>
          <w:bCs/>
          <w:lang w:val="es-ES"/>
        </w:rPr>
        <w:footnoteReference w:id="40"/>
      </w:r>
      <w:r w:rsidRPr="000F131E">
        <w:rPr>
          <w:rFonts w:ascii="Bookman Old Style" w:hAnsi="Bookman Old Style" w:cs="Tahoma"/>
          <w:shd w:val="clear" w:color="auto" w:fill="FFFFFF"/>
          <w:lang w:val="fr-FR"/>
        </w:rPr>
        <w:t xml:space="preserve"> je voudrais </w:t>
      </w:r>
      <w:r w:rsidR="00BC2D2E" w:rsidRPr="000F131E">
        <w:rPr>
          <w:rFonts w:ascii="Bookman Old Style" w:hAnsi="Bookman Old Style" w:cs="Tahoma"/>
          <w:shd w:val="clear" w:color="auto" w:fill="FFFFFF"/>
          <w:lang w:val="fr-FR"/>
        </w:rPr>
        <w:t>rappeler</w:t>
      </w:r>
      <w:r w:rsidRPr="000F131E">
        <w:rPr>
          <w:rFonts w:ascii="Bookman Old Style" w:hAnsi="Bookman Old Style" w:cs="Tahoma"/>
          <w:shd w:val="clear" w:color="auto" w:fill="FFFFFF"/>
          <w:lang w:val="fr-FR"/>
        </w:rPr>
        <w:t xml:space="preserve"> ce qui suit : il y a des contextes de guerre terribles et douloureux (et je ne peux pas ne pas mentionner la guerre injuste contre le peuple ukrainien, que nous connaissons tous parce qu'elle dure depuis onze mois maintenant) ; il y a beaucoup de personnes et de jeunes qui souffrent de la violence qui se manifeste de différentes manières : enlèvements, extorsions, crime organisé, trafic d'êtres humains, esclavage et exploitation sexuelle, crimes de guerre, etc.</w:t>
      </w:r>
      <w:r w:rsidR="00541174" w:rsidRPr="000F131E">
        <w:rPr>
          <w:rFonts w:ascii="Bookman Old Style" w:eastAsia="Calibri" w:hAnsi="Bookman Old Style" w:cs="Calibri"/>
          <w:bCs/>
          <w:lang w:val="fr-FR"/>
        </w:rPr>
        <w:t xml:space="preserve"> </w:t>
      </w:r>
    </w:p>
    <w:p w14:paraId="26024901" w14:textId="77777777" w:rsidR="00C87758" w:rsidRPr="00C87758" w:rsidRDefault="00C87758" w:rsidP="00DA782A">
      <w:pPr>
        <w:pStyle w:val="NormaleWeb"/>
        <w:spacing w:before="0" w:beforeAutospacing="0" w:after="0" w:afterAutospacing="0"/>
        <w:ind w:firstLine="284"/>
        <w:jc w:val="both"/>
        <w:rPr>
          <w:rFonts w:ascii="Bookman Old Style" w:eastAsia="Calibri" w:hAnsi="Bookman Old Style" w:cs="Calibri"/>
          <w:bCs/>
          <w:sz w:val="8"/>
          <w:szCs w:val="8"/>
          <w:lang w:val="fr-FR"/>
        </w:rPr>
      </w:pPr>
    </w:p>
    <w:p w14:paraId="23A5EC4B" w14:textId="51AAF192" w:rsidR="00541174" w:rsidRPr="000F131E" w:rsidRDefault="001818E2" w:rsidP="00DA782A">
      <w:pPr>
        <w:pStyle w:val="NormaleWeb"/>
        <w:spacing w:before="0" w:beforeAutospacing="0" w:after="0" w:afterAutospacing="0"/>
        <w:ind w:firstLine="284"/>
        <w:jc w:val="both"/>
        <w:rPr>
          <w:rFonts w:ascii="Bookman Old Style" w:hAnsi="Bookman Old Style"/>
          <w:lang w:val="fr-FR"/>
        </w:rPr>
      </w:pPr>
      <w:r w:rsidRPr="000F131E">
        <w:rPr>
          <w:rFonts w:ascii="Bookman Old Style" w:eastAsia="Calibri" w:hAnsi="Bookman Old Style" w:cs="Calibri"/>
          <w:bCs/>
          <w:lang w:val="fr-FR"/>
        </w:rPr>
        <w:t>Certains enfants sont forcés de devenir des soldats, de rejoindre des bandes armées et criminelles, d'être impliqués dans le trafic de drogue. De nombreux enfants et adolescents sont réduits en esclavage dans le commerce du sexe et la traite des êtres humains. Et il ne manque pas de personnes et de jeunes marginalisés, voire martyrisés, en raison de leur appartenance ethnique ou de leurs croyances. La douleur de la migration (dans des situations inhumaines) et le fléau de la xénophobie ne peuvent être oubliés.</w:t>
      </w:r>
      <w:r w:rsidR="00541174" w:rsidRPr="000F131E">
        <w:rPr>
          <w:rStyle w:val="Rimandonotaapidipagina"/>
          <w:rFonts w:ascii="Bookman Old Style" w:hAnsi="Bookman Old Style"/>
        </w:rPr>
        <w:footnoteReference w:id="41"/>
      </w:r>
      <w:r w:rsidR="00541174" w:rsidRPr="000F131E">
        <w:rPr>
          <w:rFonts w:ascii="Bookman Old Style" w:hAnsi="Bookman Old Style"/>
          <w:lang w:val="fr-FR"/>
        </w:rPr>
        <w:t xml:space="preserve"> </w:t>
      </w:r>
      <w:r w:rsidR="009D709A" w:rsidRPr="000F131E">
        <w:rPr>
          <w:rFonts w:ascii="Bookman Old Style" w:hAnsi="Bookman Old Style"/>
          <w:lang w:val="fr-FR"/>
        </w:rPr>
        <w:t>Le rejet de personnes à travers le monde entier, le racisme et la violation des droits humains universels sont d'autres réalités d'un monde où il y a aussi beaucoup de souffrance ...</w:t>
      </w:r>
      <w:r w:rsidR="009D709A" w:rsidRPr="000F131E">
        <w:rPr>
          <w:rStyle w:val="Rimandonotaapidipagina"/>
          <w:rFonts w:ascii="Bookman Old Style" w:hAnsi="Bookman Old Style"/>
          <w:vertAlign w:val="baseline"/>
          <w:lang w:val="fr-FR"/>
        </w:rPr>
        <w:t xml:space="preserve"> </w:t>
      </w:r>
      <w:r w:rsidR="00541174" w:rsidRPr="000F131E">
        <w:rPr>
          <w:rStyle w:val="Rimandonotaapidipagina"/>
          <w:rFonts w:ascii="Bookman Old Style" w:hAnsi="Bookman Old Style"/>
        </w:rPr>
        <w:footnoteReference w:id="42"/>
      </w:r>
    </w:p>
    <w:p w14:paraId="2F66ADEC" w14:textId="77777777" w:rsidR="0025248C" w:rsidRPr="000F131E" w:rsidRDefault="0025248C" w:rsidP="00541174">
      <w:pPr>
        <w:pStyle w:val="NormaleWeb"/>
        <w:spacing w:before="0" w:beforeAutospacing="0" w:after="0" w:afterAutospacing="0"/>
        <w:jc w:val="both"/>
        <w:rPr>
          <w:rFonts w:ascii="Bookman Old Style" w:hAnsi="Bookman Old Style"/>
          <w:lang w:val="fr-FR"/>
        </w:rPr>
      </w:pPr>
    </w:p>
    <w:p w14:paraId="3A645D61" w14:textId="080F3F7D" w:rsidR="0025248C" w:rsidRPr="000F131E" w:rsidRDefault="00EC47BC" w:rsidP="0001503B">
      <w:pPr>
        <w:pStyle w:val="NormaleWeb"/>
        <w:spacing w:before="0" w:beforeAutospacing="0" w:after="0" w:afterAutospacing="0"/>
        <w:ind w:firstLine="284"/>
        <w:jc w:val="both"/>
        <w:rPr>
          <w:rFonts w:ascii="Bookman Old Style" w:hAnsi="Bookman Old Style"/>
          <w:lang w:val="fr-FR"/>
        </w:rPr>
      </w:pPr>
      <w:r w:rsidRPr="000F131E">
        <w:rPr>
          <w:rFonts w:ascii="Bookman Old Style" w:hAnsi="Bookman Old Style" w:cs="Tahoma"/>
          <w:shd w:val="clear" w:color="auto" w:fill="FFFFFF"/>
          <w:lang w:val="fr-FR"/>
        </w:rPr>
        <w:t>Sommes-nous bien conscients que tout cela, et bien plus encore, affecte cette famille humaine dans laquelle nous voulons être levain, sel et lumière ?</w:t>
      </w:r>
      <w:r w:rsidR="0025248C" w:rsidRPr="000F131E">
        <w:rPr>
          <w:rStyle w:val="Rimandonotaapidipagina"/>
          <w:rFonts w:ascii="Bookman Old Style" w:hAnsi="Bookman Old Style"/>
        </w:rPr>
        <w:footnoteReference w:id="43"/>
      </w:r>
      <w:r w:rsidR="00541174" w:rsidRPr="000F131E">
        <w:rPr>
          <w:rFonts w:ascii="Bookman Old Style" w:hAnsi="Bookman Old Style"/>
          <w:lang w:val="fr-FR"/>
        </w:rPr>
        <w:t xml:space="preserve"> </w:t>
      </w:r>
      <w:r w:rsidR="00397545" w:rsidRPr="000F131E">
        <w:rPr>
          <w:rFonts w:ascii="Bookman Old Style" w:hAnsi="Bookman Old Style"/>
          <w:lang w:val="fr-FR"/>
        </w:rPr>
        <w:t>Peut-on dire qu'il s'agit d'une vision pessimiste ? Non, pas du tout. Le Pape François lui-même mentionne de nombreux progrès aujourd'hui, mais ils vont de pair avec une « détérioration de l'éthique » :</w:t>
      </w:r>
    </w:p>
    <w:p w14:paraId="63FC08EC" w14:textId="28F14405" w:rsidR="0001503B" w:rsidRPr="00A70AAF" w:rsidRDefault="0001503B" w:rsidP="0001503B">
      <w:pPr>
        <w:pStyle w:val="NormaleWeb"/>
        <w:spacing w:before="0" w:beforeAutospacing="0" w:after="0" w:afterAutospacing="0"/>
        <w:ind w:right="284"/>
        <w:jc w:val="both"/>
        <w:rPr>
          <w:rFonts w:ascii="Bookman Old Style" w:hAnsi="Bookman Old Style"/>
          <w:sz w:val="16"/>
          <w:szCs w:val="16"/>
          <w:lang w:val="fr-FR"/>
        </w:rPr>
      </w:pPr>
    </w:p>
    <w:p w14:paraId="7409B11E" w14:textId="1880EA2C" w:rsidR="00AC4EFC" w:rsidRPr="000F131E" w:rsidRDefault="0001503B" w:rsidP="00AC4EFC">
      <w:pPr>
        <w:pStyle w:val="NormaleWeb"/>
        <w:spacing w:before="0" w:beforeAutospacing="0" w:after="0" w:afterAutospacing="0"/>
        <w:ind w:left="284" w:right="284"/>
        <w:jc w:val="both"/>
        <w:rPr>
          <w:rFonts w:ascii="Bookman Old Style" w:hAnsi="Bookman Old Style"/>
          <w:sz w:val="16"/>
          <w:szCs w:val="16"/>
          <w:lang w:val="fr-FR"/>
        </w:rPr>
      </w:pPr>
      <w:r w:rsidRPr="000F131E">
        <w:rPr>
          <w:rFonts w:ascii="Bookman Old Style" w:hAnsi="Bookman Old Style"/>
          <w:lang w:val="fr-FR"/>
        </w:rPr>
        <w:t>« Le grand imam Ahmad Al-Tayyeb et moi-même n’ignorons pas les avancées positives qui ont été réalisées dans les domaines de la science, de la technologie, de la médecine, de l’industrie et du bien-être, en particulier dans les pays développés.</w:t>
      </w:r>
      <w:r w:rsidRPr="000F131E">
        <w:rPr>
          <w:lang w:val="fr-FR"/>
        </w:rPr>
        <w:t xml:space="preserve"> </w:t>
      </w:r>
      <w:r w:rsidRPr="000F131E">
        <w:rPr>
          <w:rFonts w:ascii="Bookman Old Style" w:hAnsi="Bookman Old Style"/>
          <w:lang w:val="fr-FR"/>
        </w:rPr>
        <w:t>Cependant, "nous soulignons que, avec ces progrès historiques, grands et appréciés, se vérifient une détérioration de l’éthique, qui conditionne l’agir international, et un affaiblissement des valeurs spirituelles et du sens de la responsabilité. Tout cela contribue à répandre un sentiment général de frustration, de solitude et de désespoir. […] Naissent des</w:t>
      </w:r>
      <w:r w:rsidRPr="000F131E">
        <w:rPr>
          <w:lang w:val="fr-FR"/>
        </w:rPr>
        <w:t xml:space="preserve"> </w:t>
      </w:r>
      <w:r w:rsidRPr="000F131E">
        <w:rPr>
          <w:rFonts w:ascii="Bookman Old Style" w:hAnsi="Bookman Old Style"/>
          <w:lang w:val="fr-FR"/>
        </w:rPr>
        <w:t>foyers de tension et s’accumulent des armes et des munitions, dans une situation mondiale dominée par l’incertitude, par la déception et par la peur de l’avenir et contrôlée par des intérêts économiques aveugles.</w:t>
      </w:r>
      <w:r w:rsidR="00AD547A">
        <w:rPr>
          <w:rFonts w:ascii="Bookman Old Style" w:hAnsi="Bookman Old Style"/>
          <w:lang w:val="fr-FR"/>
        </w:rPr>
        <w:t>"</w:t>
      </w:r>
      <w:r w:rsidRPr="000F131E">
        <w:rPr>
          <w:rFonts w:ascii="Bookman Old Style" w:hAnsi="Bookman Old Style"/>
          <w:lang w:val="fr-FR"/>
        </w:rPr>
        <w:t xml:space="preserve"> Nous avons également attiré l’attention sur "les fortes crises politiques, l’injustice et l’absence d’une</w:t>
      </w:r>
      <w:r w:rsidRPr="000F131E">
        <w:rPr>
          <w:lang w:val="fr-FR"/>
        </w:rPr>
        <w:t xml:space="preserve"> </w:t>
      </w:r>
      <w:r w:rsidRPr="000F131E">
        <w:rPr>
          <w:rFonts w:ascii="Bookman Old Style" w:hAnsi="Bookman Old Style"/>
          <w:lang w:val="fr-FR"/>
        </w:rPr>
        <w:t>distribution équitable des ressources naturelles."</w:t>
      </w:r>
      <w:r w:rsidRPr="000F131E">
        <w:rPr>
          <w:lang w:val="fr-FR"/>
        </w:rPr>
        <w:t xml:space="preserve"> </w:t>
      </w:r>
      <w:r w:rsidRPr="000F131E">
        <w:rPr>
          <w:rFonts w:ascii="Bookman Old Style" w:hAnsi="Bookman Old Style"/>
          <w:lang w:val="fr-FR"/>
        </w:rPr>
        <w:t xml:space="preserve">[…] À l’égard </w:t>
      </w:r>
      <w:r w:rsidRPr="000F131E">
        <w:rPr>
          <w:rFonts w:ascii="Bookman Old Style" w:hAnsi="Bookman Old Style"/>
          <w:lang w:val="fr-FR"/>
        </w:rPr>
        <w:lastRenderedPageBreak/>
        <w:t>de ces crises qui laissent mourir de faim des millions d’enfants, déjà réduits à des squelettes humains – en raison de la pauvreté et de la faim –, règne un silence international inacceptable</w:t>
      </w:r>
      <w:r w:rsidRPr="000F131E">
        <w:rPr>
          <w:lang w:val="fr-FR"/>
        </w:rPr>
        <w:t>. </w:t>
      </w:r>
      <w:r w:rsidRPr="000F131E">
        <w:rPr>
          <w:rFonts w:ascii="Bookman Old Style" w:hAnsi="Bookman Old Style"/>
          <w:lang w:val="fr-FR"/>
        </w:rPr>
        <w:t>»</w:t>
      </w:r>
      <w:r w:rsidRPr="000F131E">
        <w:rPr>
          <w:rStyle w:val="Rimandonotaapidipagina"/>
          <w:rFonts w:ascii="Bookman Old Style" w:hAnsi="Bookman Old Style"/>
          <w:lang w:val="it-IT"/>
        </w:rPr>
        <w:footnoteReference w:id="44"/>
      </w:r>
    </w:p>
    <w:p w14:paraId="321FB4DE" w14:textId="77777777" w:rsidR="00AC4EFC" w:rsidRPr="000F131E" w:rsidRDefault="00AC4EFC" w:rsidP="00AC4EFC">
      <w:pPr>
        <w:pStyle w:val="NormaleWeb"/>
        <w:spacing w:before="0" w:beforeAutospacing="0" w:after="0" w:afterAutospacing="0"/>
        <w:ind w:left="284" w:right="284"/>
        <w:jc w:val="both"/>
        <w:rPr>
          <w:rFonts w:ascii="Bookman Old Style" w:hAnsi="Bookman Old Style"/>
          <w:sz w:val="16"/>
          <w:szCs w:val="16"/>
          <w:lang w:val="fr-FR"/>
        </w:rPr>
      </w:pPr>
    </w:p>
    <w:p w14:paraId="129938C9" w14:textId="52138D4F" w:rsidR="00541174" w:rsidRPr="000F131E" w:rsidRDefault="00AC4EFC" w:rsidP="0068773A">
      <w:pPr>
        <w:pStyle w:val="NormaleWeb"/>
        <w:spacing w:before="0" w:beforeAutospacing="0" w:after="0" w:afterAutospacing="0"/>
        <w:ind w:right="-1" w:firstLine="284"/>
        <w:jc w:val="both"/>
        <w:rPr>
          <w:rFonts w:ascii="Bookman Old Style" w:hAnsi="Bookman Old Style"/>
          <w:sz w:val="16"/>
          <w:szCs w:val="16"/>
          <w:lang w:val="fr-FR"/>
        </w:rPr>
      </w:pPr>
      <w:r w:rsidRPr="000F131E">
        <w:rPr>
          <w:rFonts w:ascii="Bookman Old Style" w:hAnsi="Bookman Old Style" w:cs="Tahoma"/>
          <w:shd w:val="clear" w:color="auto" w:fill="FFFFFF"/>
          <w:lang w:val="fr-FR"/>
        </w:rPr>
        <w:t xml:space="preserve">Cette réalité est une occasion pour nous tous, mais surtout pour les jeunes, de ressentir comme une grande tâche l'appel du Seigneur à vivre leur vie chrétienne et aussi salésienne (au sein de la </w:t>
      </w:r>
      <w:r w:rsidR="00AD547A">
        <w:rPr>
          <w:rFonts w:ascii="Bookman Old Style" w:hAnsi="Bookman Old Style" w:cs="Tahoma"/>
          <w:shd w:val="clear" w:color="auto" w:fill="FFFFFF"/>
          <w:lang w:val="fr-FR"/>
        </w:rPr>
        <w:t>F</w:t>
      </w:r>
      <w:r w:rsidRPr="000F131E">
        <w:rPr>
          <w:rFonts w:ascii="Bookman Old Style" w:hAnsi="Bookman Old Style" w:cs="Tahoma"/>
          <w:shd w:val="clear" w:color="auto" w:fill="FFFFFF"/>
          <w:lang w:val="fr-FR"/>
        </w:rPr>
        <w:t>amille de Don Bosco).</w:t>
      </w:r>
      <w:r w:rsidRPr="000F131E">
        <w:rPr>
          <w:rFonts w:ascii="Bookman Old Style" w:hAnsi="Bookman Old Style"/>
          <w:sz w:val="16"/>
          <w:szCs w:val="16"/>
          <w:lang w:val="fr-FR"/>
        </w:rPr>
        <w:t xml:space="preserve"> </w:t>
      </w:r>
      <w:r w:rsidRPr="000F131E">
        <w:rPr>
          <w:rFonts w:ascii="Bookman Old Style" w:hAnsi="Bookman Old Style" w:cs="Tahoma"/>
          <w:shd w:val="clear" w:color="auto" w:fill="FFFFFF"/>
          <w:lang w:val="fr-FR"/>
        </w:rPr>
        <w:t>Cette tâche et ce défi avaient déjà été rappelés par le Pape Paul VI à la fin du Concile Vatican II dans un message adressé aux jeunes dans lequel il disait :</w:t>
      </w:r>
    </w:p>
    <w:p w14:paraId="1B243E5B" w14:textId="77777777" w:rsidR="00541174" w:rsidRPr="000F131E" w:rsidRDefault="00541174" w:rsidP="00AC4EFC">
      <w:pPr>
        <w:pStyle w:val="NormaleWeb"/>
        <w:spacing w:before="0" w:beforeAutospacing="0" w:after="0" w:afterAutospacing="0"/>
        <w:jc w:val="both"/>
        <w:rPr>
          <w:rFonts w:ascii="Bookman Old Style" w:hAnsi="Bookman Old Style" w:cs="Tahoma"/>
          <w:sz w:val="16"/>
          <w:szCs w:val="16"/>
          <w:shd w:val="clear" w:color="auto" w:fill="FFFFFF"/>
          <w:lang w:val="fr-FR"/>
        </w:rPr>
      </w:pPr>
    </w:p>
    <w:p w14:paraId="2F3E4A9E" w14:textId="048DBF2D" w:rsidR="00541174" w:rsidRPr="000F131E" w:rsidRDefault="00541174" w:rsidP="009A5D12">
      <w:pPr>
        <w:pStyle w:val="NormaleWeb"/>
        <w:spacing w:before="0" w:beforeAutospacing="0" w:after="0" w:afterAutospacing="0"/>
        <w:ind w:left="284" w:right="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w:t>
      </w:r>
      <w:r w:rsidR="009A5D12" w:rsidRPr="000F131E">
        <w:rPr>
          <w:rFonts w:ascii="Bookman Old Style" w:hAnsi="Bookman Old Style"/>
          <w:lang w:val="fr-FR"/>
        </w:rPr>
        <w:t xml:space="preserve"> C’est à vous enfin, jeunes gens et jeunes filles du monde entier, que le Concile veut adresser son dernier message. Car c’est vous qui allez recueillir le flambeau des mains de vos aînés et vivre dans le monde au moment des plus gigantesques transformations de son histoire. C’est vous qui, recueillant le meilleur de l’exemple et de l’enseignement de vos parents et de vos maîtres, allez former la société de demain : vous vous sauverez ou vous périrez avec elle.</w:t>
      </w:r>
      <w:r w:rsidR="009A5D12" w:rsidRPr="000F131E">
        <w:rPr>
          <w:rFonts w:ascii="Bookman Old Style" w:hAnsi="Bookman Old Style" w:cs="Tahoma"/>
          <w:shd w:val="clear" w:color="auto" w:fill="FFFFFF"/>
          <w:lang w:val="fr-FR"/>
        </w:rPr>
        <w:t xml:space="preserve"> </w:t>
      </w:r>
      <w:r w:rsidRPr="000F131E">
        <w:rPr>
          <w:rFonts w:ascii="Bookman Old Style" w:hAnsi="Bookman Old Style" w:cs="Tahoma"/>
          <w:shd w:val="clear" w:color="auto" w:fill="FFFFFF"/>
          <w:lang w:val="fr-FR"/>
        </w:rPr>
        <w:t xml:space="preserve">[…] </w:t>
      </w:r>
      <w:r w:rsidR="009A5D12" w:rsidRPr="000F131E">
        <w:rPr>
          <w:rFonts w:ascii="Bookman Old Style" w:hAnsi="Bookman Old Style"/>
          <w:lang w:val="fr-FR"/>
        </w:rPr>
        <w:t xml:space="preserve">Et construisez dans l’enthousiasme un monde meilleur que celui de vos aînés ! </w:t>
      </w:r>
      <w:r w:rsidRPr="000F131E">
        <w:rPr>
          <w:rFonts w:ascii="Bookman Old Style" w:hAnsi="Bookman Old Style" w:cs="Tahoma"/>
          <w:shd w:val="clear" w:color="auto" w:fill="FFFFFF"/>
          <w:lang w:val="fr-FR"/>
        </w:rPr>
        <w:t>»</w:t>
      </w:r>
      <w:r w:rsidR="009A5D12" w:rsidRPr="000F131E">
        <w:rPr>
          <w:rFonts w:ascii="Bookman Old Style" w:hAnsi="Bookman Old Style" w:cs="Tahoma"/>
          <w:shd w:val="clear" w:color="auto" w:fill="FFFFFF"/>
          <w:lang w:val="fr-FR"/>
        </w:rPr>
        <w:t>.</w:t>
      </w:r>
      <w:r w:rsidRPr="000F131E">
        <w:rPr>
          <w:rStyle w:val="Rimandonotaapidipagina"/>
          <w:rFonts w:ascii="Bookman Old Style" w:hAnsi="Bookman Old Style" w:cs="Tahoma"/>
          <w:shd w:val="clear" w:color="auto" w:fill="FFFFFF"/>
          <w:lang w:val="fr-FR"/>
        </w:rPr>
        <w:footnoteReference w:id="45"/>
      </w:r>
    </w:p>
    <w:p w14:paraId="76CC4732" w14:textId="409A1309" w:rsidR="00E15F47" w:rsidRPr="000F131E" w:rsidRDefault="00E15F47" w:rsidP="00E15F47">
      <w:pPr>
        <w:pStyle w:val="NormaleWeb"/>
        <w:ind w:firstLine="284"/>
        <w:jc w:val="both"/>
        <w:rPr>
          <w:rFonts w:ascii="Bookman Old Style" w:hAnsi="Bookman Old Style" w:cs="Tahoma"/>
          <w:szCs w:val="22"/>
          <w:shd w:val="clear" w:color="auto" w:fill="FFFFFF"/>
          <w:lang w:val="fr-FR"/>
        </w:rPr>
      </w:pPr>
      <w:r w:rsidRPr="000F131E">
        <w:rPr>
          <w:rFonts w:ascii="Bookman Old Style" w:hAnsi="Bookman Old Style" w:cs="Tahoma"/>
          <w:szCs w:val="22"/>
          <w:shd w:val="clear" w:color="auto" w:fill="FFFFFF"/>
          <w:lang w:val="fr-FR"/>
        </w:rPr>
        <w:t>Cette demande qui nous est faite à tous d'être véritablement levain dans la famille humaine, je l'adresse aujourd'hui avec une profonde conviction à vous tous, chers jeunes. Ces défis exigent que par vos vies, votre éducation, vos études, votre travail et votre vocation, vous disiez oui ou non à votre engagement pour construire un monde plus juste et plus fraternel. Ces défis vous placent au carrefour de l'acceptation ou du refus d'une vie stimulante et passionnante dans laquelle vous pourrez mettre toutes vos forces et votre énergie conformément au rêve de Dieu pour chacun d'entre vous.</w:t>
      </w:r>
    </w:p>
    <w:p w14:paraId="65584794" w14:textId="614AFE72" w:rsidR="00541174" w:rsidRPr="000F131E" w:rsidRDefault="00E15F47" w:rsidP="00E15F47">
      <w:pPr>
        <w:pStyle w:val="NormaleWeb"/>
        <w:ind w:firstLine="284"/>
        <w:jc w:val="both"/>
        <w:rPr>
          <w:rFonts w:ascii="Bookman Old Style" w:hAnsi="Bookman Old Style" w:cs="Tahoma"/>
          <w:szCs w:val="22"/>
          <w:shd w:val="clear" w:color="auto" w:fill="FFFFFF"/>
          <w:lang w:val="fr-FR"/>
        </w:rPr>
      </w:pPr>
      <w:r w:rsidRPr="000F131E">
        <w:rPr>
          <w:rFonts w:ascii="Bookman Old Style" w:hAnsi="Bookman Old Style" w:cs="Tahoma"/>
          <w:szCs w:val="22"/>
          <w:shd w:val="clear" w:color="auto" w:fill="FFFFFF"/>
          <w:lang w:val="fr-FR"/>
        </w:rPr>
        <w:t>Et on ne vous demande certainement pas un héroïsme particulier, extraordinaire, mais seulement</w:t>
      </w:r>
      <w:r w:rsidR="00C90015">
        <w:rPr>
          <w:rFonts w:ascii="Bookman Old Style" w:hAnsi="Bookman Old Style" w:cs="Tahoma"/>
          <w:szCs w:val="22"/>
          <w:shd w:val="clear" w:color="auto" w:fill="FFFFFF"/>
          <w:lang w:val="fr-FR"/>
        </w:rPr>
        <w:t xml:space="preserve"> – </w:t>
      </w:r>
      <w:r w:rsidRPr="000F131E">
        <w:rPr>
          <w:rFonts w:ascii="Bookman Old Style" w:hAnsi="Bookman Old Style" w:cs="Tahoma"/>
          <w:szCs w:val="22"/>
          <w:shd w:val="clear" w:color="auto" w:fill="FFFFFF"/>
          <w:lang w:val="fr-FR"/>
        </w:rPr>
        <w:t>et c'est déjà beaucoup</w:t>
      </w:r>
      <w:r w:rsidR="00C90015">
        <w:rPr>
          <w:rFonts w:ascii="Bookman Old Style" w:hAnsi="Bookman Old Style" w:cs="Tahoma"/>
          <w:szCs w:val="22"/>
          <w:shd w:val="clear" w:color="auto" w:fill="FFFFFF"/>
          <w:lang w:val="fr-FR"/>
        </w:rPr>
        <w:t xml:space="preserve"> – </w:t>
      </w:r>
      <w:r w:rsidRPr="000F131E">
        <w:rPr>
          <w:rFonts w:ascii="Bookman Old Style" w:hAnsi="Bookman Old Style" w:cs="Tahoma"/>
          <w:szCs w:val="22"/>
          <w:shd w:val="clear" w:color="auto" w:fill="FFFFFF"/>
          <w:lang w:val="fr-FR"/>
        </w:rPr>
        <w:t>d'utiliser vos propres dons et talents donnés par Dieu à chacun d'entre vous, en vous engageant à grandir dans la foi, dans l'Amour vrai, dans la fraternité et dans le service de tous, surtout des plus petits, de ceux qui sont le plus éprouvés par la vie, de ceux qui ont moins d'opportunités.</w:t>
      </w:r>
    </w:p>
    <w:p w14:paraId="62F586B8" w14:textId="00C0BF74" w:rsidR="00C0578E" w:rsidRPr="000F131E" w:rsidRDefault="00BF200B" w:rsidP="00B50FCC">
      <w:pPr>
        <w:pStyle w:val="NormaleWeb"/>
        <w:shd w:val="clear" w:color="auto" w:fill="FFFFFF"/>
        <w:spacing w:before="0" w:beforeAutospacing="0" w:after="0" w:afterAutospacing="0"/>
        <w:ind w:firstLine="284"/>
        <w:jc w:val="both"/>
        <w:rPr>
          <w:rFonts w:ascii="Bookman Old Style" w:hAnsi="Bookman Old Style" w:cs="Tahoma"/>
          <w:szCs w:val="22"/>
          <w:shd w:val="clear" w:color="auto" w:fill="FFFFFF"/>
          <w:lang w:val="fr-FR"/>
        </w:rPr>
      </w:pPr>
      <w:r w:rsidRPr="000F131E">
        <w:rPr>
          <w:rFonts w:ascii="Bookman Old Style" w:hAnsi="Bookman Old Style" w:cs="Tahoma"/>
          <w:szCs w:val="22"/>
          <w:shd w:val="clear" w:color="auto" w:fill="FFFFFF"/>
          <w:lang w:val="fr-FR"/>
        </w:rPr>
        <w:t>Il me semble qu'il s'agit d'une proposition importante pour tout jeune chrétien et Salésien qui veut être aujourd'hui un disciple missionnaire du Seigneur. Et il s'agit aussi d'un défi et d'une proposition d'une telle dignité et d'une telle portée que cela peut carrément être offert à tout jeune qui veut vivre pleinement sa condition humaine</w:t>
      </w:r>
      <w:r w:rsidR="00C90015">
        <w:rPr>
          <w:rFonts w:ascii="Bookman Old Style" w:hAnsi="Bookman Old Style" w:cs="Tahoma"/>
          <w:szCs w:val="22"/>
          <w:shd w:val="clear" w:color="auto" w:fill="FFFFFF"/>
          <w:lang w:val="fr-FR"/>
        </w:rPr>
        <w:t xml:space="preserve"> – </w:t>
      </w:r>
      <w:r w:rsidRPr="000F131E">
        <w:rPr>
          <w:rFonts w:ascii="Bookman Old Style" w:hAnsi="Bookman Old Style" w:cs="Tahoma"/>
          <w:szCs w:val="22"/>
          <w:shd w:val="clear" w:color="auto" w:fill="FFFFFF"/>
          <w:lang w:val="fr-FR"/>
        </w:rPr>
        <w:t>qu'il soit chrétien ou non</w:t>
      </w:r>
      <w:r w:rsidR="00C90015">
        <w:rPr>
          <w:rFonts w:ascii="Bookman Old Style" w:hAnsi="Bookman Old Style" w:cs="Tahoma"/>
          <w:szCs w:val="22"/>
          <w:shd w:val="clear" w:color="auto" w:fill="FFFFFF"/>
          <w:lang w:val="fr-FR"/>
        </w:rPr>
        <w:t xml:space="preserve"> – </w:t>
      </w:r>
      <w:r w:rsidRPr="000F131E">
        <w:rPr>
          <w:rFonts w:ascii="Bookman Old Style" w:hAnsi="Bookman Old Style" w:cs="Tahoma"/>
          <w:szCs w:val="22"/>
          <w:shd w:val="clear" w:color="auto" w:fill="FFFFFF"/>
          <w:lang w:val="fr-FR"/>
        </w:rPr>
        <w:t>qu</w:t>
      </w:r>
      <w:r w:rsidR="00C90015">
        <w:rPr>
          <w:rFonts w:ascii="Bookman Old Style" w:hAnsi="Bookman Old Style" w:cs="Tahoma"/>
          <w:szCs w:val="22"/>
          <w:shd w:val="clear" w:color="auto" w:fill="FFFFFF"/>
          <w:lang w:val="fr-FR"/>
        </w:rPr>
        <w:t>i</w:t>
      </w:r>
      <w:r w:rsidRPr="000F131E">
        <w:rPr>
          <w:rFonts w:ascii="Bookman Old Style" w:hAnsi="Bookman Old Style" w:cs="Tahoma"/>
          <w:szCs w:val="22"/>
          <w:shd w:val="clear" w:color="auto" w:fill="FFFFFF"/>
          <w:lang w:val="fr-FR"/>
        </w:rPr>
        <w:t xml:space="preserve"> cherche à vivre un humanisme essentiel et authentique</w:t>
      </w:r>
      <w:r w:rsidR="00C90015">
        <w:rPr>
          <w:rFonts w:ascii="Bookman Old Style" w:hAnsi="Bookman Old Style" w:cs="Tahoma"/>
          <w:szCs w:val="22"/>
          <w:shd w:val="clear" w:color="auto" w:fill="FFFFFF"/>
          <w:lang w:val="fr-FR"/>
        </w:rPr>
        <w:t xml:space="preserve"> </w:t>
      </w:r>
      <w:r w:rsidRPr="000F131E">
        <w:rPr>
          <w:rFonts w:ascii="Bookman Old Style" w:hAnsi="Bookman Old Style" w:cs="Tahoma"/>
          <w:szCs w:val="22"/>
          <w:shd w:val="clear" w:color="auto" w:fill="FFFFFF"/>
          <w:lang w:val="fr-FR"/>
        </w:rPr>
        <w:t>qu</w:t>
      </w:r>
      <w:r w:rsidR="00C90015">
        <w:rPr>
          <w:rFonts w:ascii="Bookman Old Style" w:hAnsi="Bookman Old Style" w:cs="Tahoma"/>
          <w:szCs w:val="22"/>
          <w:shd w:val="clear" w:color="auto" w:fill="FFFFFF"/>
          <w:lang w:val="fr-FR"/>
        </w:rPr>
        <w:t>i</w:t>
      </w:r>
      <w:r w:rsidRPr="000F131E">
        <w:rPr>
          <w:rFonts w:ascii="Bookman Old Style" w:hAnsi="Bookman Old Style" w:cs="Tahoma"/>
          <w:szCs w:val="22"/>
          <w:shd w:val="clear" w:color="auto" w:fill="FFFFFF"/>
          <w:lang w:val="fr-FR"/>
        </w:rPr>
        <w:t xml:space="preserve"> le conduise en même temps à vivre en dehors des « zones de confort » qui, comme les sirènes avec leurs chants, peuvent l'endormir.</w:t>
      </w:r>
    </w:p>
    <w:p w14:paraId="003E26AD" w14:textId="77777777" w:rsidR="00C0578E" w:rsidRPr="000F131E" w:rsidRDefault="00C0578E" w:rsidP="00541174">
      <w:pPr>
        <w:pStyle w:val="NormaleWeb"/>
        <w:shd w:val="clear" w:color="auto" w:fill="FFFFFF"/>
        <w:spacing w:before="0" w:beforeAutospacing="0" w:after="0" w:afterAutospacing="0"/>
        <w:jc w:val="both"/>
        <w:rPr>
          <w:rFonts w:ascii="Bookman Old Style" w:hAnsi="Bookman Old Style" w:cs="Tahoma"/>
          <w:szCs w:val="22"/>
          <w:shd w:val="clear" w:color="auto" w:fill="FFFFFF"/>
          <w:lang w:val="fr-FR"/>
        </w:rPr>
      </w:pPr>
    </w:p>
    <w:p w14:paraId="6B5E688D" w14:textId="653CDECA" w:rsidR="00C0578E" w:rsidRPr="000F131E" w:rsidRDefault="00EE0EB3" w:rsidP="00EE0EB3">
      <w:pPr>
        <w:pStyle w:val="NormaleWeb"/>
        <w:shd w:val="clear" w:color="auto" w:fill="FFFFFF"/>
        <w:spacing w:before="0" w:beforeAutospacing="0" w:after="0" w:afterAutospacing="0"/>
        <w:ind w:firstLine="284"/>
        <w:jc w:val="both"/>
        <w:rPr>
          <w:rFonts w:ascii="Bookman Old Style" w:hAnsi="Bookman Old Style" w:cs="Tahoma"/>
          <w:shd w:val="clear" w:color="auto" w:fill="FFFFFF"/>
          <w:lang w:val="fr-FR"/>
        </w:rPr>
      </w:pPr>
      <w:r w:rsidRPr="000F131E">
        <w:rPr>
          <w:rFonts w:ascii="Bookman Old Style" w:hAnsi="Bookman Old Style" w:cs="Tahoma"/>
          <w:szCs w:val="22"/>
          <w:shd w:val="clear" w:color="auto" w:fill="FFFFFF"/>
          <w:lang w:val="fr-FR"/>
        </w:rPr>
        <w:t>J'ai fait référence à l'humanisme, et je voudrais conclure explicitement en mentionnant cet "humanisme salésien" avec lequel nous pouvons éduquer tous les jeunes de toutes les nations du monde dans les présences salésiennes, car</w:t>
      </w:r>
    </w:p>
    <w:p w14:paraId="1FDDE1C9" w14:textId="77777777" w:rsidR="00C0578E" w:rsidRPr="000F131E" w:rsidRDefault="00C0578E" w:rsidP="00541174">
      <w:pPr>
        <w:pStyle w:val="NormaleWeb"/>
        <w:shd w:val="clear" w:color="auto" w:fill="FFFFFF"/>
        <w:spacing w:before="0" w:beforeAutospacing="0" w:after="0" w:afterAutospacing="0"/>
        <w:jc w:val="both"/>
        <w:rPr>
          <w:rFonts w:ascii="Bookman Old Style" w:hAnsi="Bookman Old Style" w:cs="Tahoma"/>
          <w:sz w:val="16"/>
          <w:szCs w:val="16"/>
          <w:shd w:val="clear" w:color="auto" w:fill="FFFFFF"/>
          <w:lang w:val="fr-FR"/>
        </w:rPr>
      </w:pPr>
    </w:p>
    <w:p w14:paraId="1E2BA7ED" w14:textId="2F876E56" w:rsidR="00541174" w:rsidRPr="00A70AAF" w:rsidRDefault="00EE0EB3" w:rsidP="00C0578E">
      <w:pPr>
        <w:pStyle w:val="NormaleWeb"/>
        <w:shd w:val="clear" w:color="auto" w:fill="FFFFFF"/>
        <w:spacing w:before="0" w:beforeAutospacing="0" w:after="0" w:afterAutospacing="0"/>
        <w:ind w:left="284" w:right="284"/>
        <w:jc w:val="both"/>
        <w:rPr>
          <w:rFonts w:ascii="Bookman Old Style" w:hAnsi="Bookman Old Style" w:cs="Tahoma"/>
          <w:sz w:val="22"/>
          <w:shd w:val="clear" w:color="auto" w:fill="FFFFFF"/>
          <w:lang w:val="fr-FR"/>
        </w:rPr>
      </w:pPr>
      <w:r w:rsidRPr="000F131E">
        <w:rPr>
          <w:rFonts w:ascii="Bookman Old Style" w:hAnsi="Bookman Old Style" w:cs="Tahoma"/>
          <w:shd w:val="clear" w:color="auto" w:fill="FFFFFF"/>
          <w:lang w:val="fr-FR"/>
        </w:rPr>
        <w:t>« Pour Don Bosco, cela signifiait</w:t>
      </w:r>
      <w:r w:rsidR="0053035C">
        <w:rPr>
          <w:rFonts w:ascii="Bookman Old Style" w:hAnsi="Bookman Old Style" w:cs="Tahoma"/>
          <w:shd w:val="clear" w:color="auto" w:fill="FFFFFF"/>
          <w:lang w:val="fr-FR"/>
        </w:rPr>
        <w:t> : mettre en valeur</w:t>
      </w:r>
      <w:r w:rsidRPr="000F131E">
        <w:rPr>
          <w:rFonts w:ascii="Bookman Old Style" w:hAnsi="Bookman Old Style" w:cs="Tahoma"/>
          <w:shd w:val="clear" w:color="auto" w:fill="FFFFFF"/>
          <w:lang w:val="fr-FR"/>
        </w:rPr>
        <w:t xml:space="preserve"> tout </w:t>
      </w:r>
      <w:r w:rsidR="0053035C">
        <w:rPr>
          <w:rFonts w:ascii="Bookman Old Style" w:hAnsi="Bookman Old Style" w:cs="Tahoma"/>
          <w:shd w:val="clear" w:color="auto" w:fill="FFFFFF"/>
          <w:lang w:val="fr-FR"/>
        </w:rPr>
        <w:t>le</w:t>
      </w:r>
      <w:r w:rsidRPr="000F131E">
        <w:rPr>
          <w:rFonts w:ascii="Bookman Old Style" w:hAnsi="Bookman Old Style" w:cs="Tahoma"/>
          <w:shd w:val="clear" w:color="auto" w:fill="FFFFFF"/>
          <w:lang w:val="fr-FR"/>
        </w:rPr>
        <w:t xml:space="preserve"> positif</w:t>
      </w:r>
      <w:r w:rsidR="0053035C">
        <w:rPr>
          <w:rFonts w:ascii="Bookman Old Style" w:hAnsi="Bookman Old Style" w:cs="Tahoma"/>
          <w:shd w:val="clear" w:color="auto" w:fill="FFFFFF"/>
          <w:lang w:val="fr-FR"/>
        </w:rPr>
        <w:t xml:space="preserve"> </w:t>
      </w:r>
      <w:r w:rsidRPr="000F131E">
        <w:rPr>
          <w:rFonts w:ascii="Bookman Old Style" w:hAnsi="Bookman Old Style" w:cs="Tahoma"/>
          <w:shd w:val="clear" w:color="auto" w:fill="FFFFFF"/>
          <w:lang w:val="fr-FR"/>
        </w:rPr>
        <w:t xml:space="preserve">enraciné dans la vie des personnes, dans les réalités créées, dans les événements de </w:t>
      </w:r>
      <w:r w:rsidRPr="000F131E">
        <w:rPr>
          <w:rFonts w:ascii="Bookman Old Style" w:hAnsi="Bookman Old Style" w:cs="Tahoma"/>
          <w:shd w:val="clear" w:color="auto" w:fill="FFFFFF"/>
          <w:lang w:val="fr-FR"/>
        </w:rPr>
        <w:lastRenderedPageBreak/>
        <w:t xml:space="preserve">l'histoire. Cela </w:t>
      </w:r>
      <w:r w:rsidR="0053035C">
        <w:rPr>
          <w:rFonts w:ascii="Bookman Old Style" w:hAnsi="Bookman Old Style" w:cs="Tahoma"/>
          <w:shd w:val="clear" w:color="auto" w:fill="FFFFFF"/>
          <w:lang w:val="fr-FR"/>
        </w:rPr>
        <w:t>le portait à percevoir</w:t>
      </w:r>
      <w:r w:rsidRPr="000F131E">
        <w:rPr>
          <w:rFonts w:ascii="Bookman Old Style" w:hAnsi="Bookman Old Style" w:cs="Tahoma"/>
          <w:shd w:val="clear" w:color="auto" w:fill="FFFFFF"/>
          <w:lang w:val="fr-FR"/>
        </w:rPr>
        <w:t xml:space="preserve"> les valeurs authentiques présentes dans le monde, </w:t>
      </w:r>
      <w:r w:rsidR="0053035C">
        <w:rPr>
          <w:rFonts w:ascii="Bookman Old Style" w:hAnsi="Bookman Old Style" w:cs="Tahoma"/>
          <w:shd w:val="clear" w:color="auto" w:fill="FFFFFF"/>
          <w:lang w:val="fr-FR"/>
        </w:rPr>
        <w:t>spécialement</w:t>
      </w:r>
      <w:r w:rsidRPr="000F131E">
        <w:rPr>
          <w:rFonts w:ascii="Bookman Old Style" w:hAnsi="Bookman Old Style" w:cs="Tahoma"/>
          <w:shd w:val="clear" w:color="auto" w:fill="FFFFFF"/>
          <w:lang w:val="fr-FR"/>
        </w:rPr>
        <w:t xml:space="preserve"> si elles plais</w:t>
      </w:r>
      <w:r w:rsidR="0053035C">
        <w:rPr>
          <w:rFonts w:ascii="Bookman Old Style" w:hAnsi="Bookman Old Style" w:cs="Tahoma"/>
          <w:shd w:val="clear" w:color="auto" w:fill="FFFFFF"/>
          <w:lang w:val="fr-FR"/>
        </w:rPr>
        <w:t>ai</w:t>
      </w:r>
      <w:r w:rsidRPr="000F131E">
        <w:rPr>
          <w:rFonts w:ascii="Bookman Old Style" w:hAnsi="Bookman Old Style" w:cs="Tahoma"/>
          <w:shd w:val="clear" w:color="auto" w:fill="FFFFFF"/>
          <w:lang w:val="fr-FR"/>
        </w:rPr>
        <w:t xml:space="preserve">ent aux jeunes ; à s'insérer dans le </w:t>
      </w:r>
      <w:r w:rsidR="0053035C">
        <w:rPr>
          <w:rFonts w:ascii="Bookman Old Style" w:hAnsi="Bookman Old Style" w:cs="Tahoma"/>
          <w:shd w:val="clear" w:color="auto" w:fill="FFFFFF"/>
          <w:lang w:val="fr-FR"/>
        </w:rPr>
        <w:t>courant culturel</w:t>
      </w:r>
      <w:r w:rsidRPr="000F131E">
        <w:rPr>
          <w:rFonts w:ascii="Bookman Old Style" w:hAnsi="Bookman Old Style" w:cs="Tahoma"/>
          <w:shd w:val="clear" w:color="auto" w:fill="FFFFFF"/>
          <w:lang w:val="fr-FR"/>
        </w:rPr>
        <w:t xml:space="preserve"> et </w:t>
      </w:r>
      <w:r w:rsidR="0053035C">
        <w:rPr>
          <w:rFonts w:ascii="Bookman Old Style" w:hAnsi="Bookman Old Style" w:cs="Tahoma"/>
          <w:shd w:val="clear" w:color="auto" w:fill="FFFFFF"/>
          <w:lang w:val="fr-FR"/>
        </w:rPr>
        <w:t xml:space="preserve">l’évolution </w:t>
      </w:r>
      <w:r w:rsidRPr="000F131E">
        <w:rPr>
          <w:rFonts w:ascii="Bookman Old Style" w:hAnsi="Bookman Old Style" w:cs="Tahoma"/>
          <w:shd w:val="clear" w:color="auto" w:fill="FFFFFF"/>
          <w:lang w:val="fr-FR"/>
        </w:rPr>
        <w:t xml:space="preserve">du développement humain de son </w:t>
      </w:r>
      <w:r w:rsidR="0053035C">
        <w:rPr>
          <w:rFonts w:ascii="Bookman Old Style" w:hAnsi="Bookman Old Style" w:cs="Tahoma"/>
          <w:shd w:val="clear" w:color="auto" w:fill="FFFFFF"/>
          <w:lang w:val="fr-FR"/>
        </w:rPr>
        <w:t>époque</w:t>
      </w:r>
      <w:r w:rsidRPr="000F131E">
        <w:rPr>
          <w:rFonts w:ascii="Bookman Old Style" w:hAnsi="Bookman Old Style" w:cs="Tahoma"/>
          <w:shd w:val="clear" w:color="auto" w:fill="FFFFFF"/>
          <w:lang w:val="fr-FR"/>
        </w:rPr>
        <w:t xml:space="preserve">, en </w:t>
      </w:r>
      <w:r w:rsidR="0053035C">
        <w:rPr>
          <w:rFonts w:ascii="Bookman Old Style" w:hAnsi="Bookman Old Style" w:cs="Tahoma"/>
          <w:shd w:val="clear" w:color="auto" w:fill="FFFFFF"/>
          <w:lang w:val="fr-FR"/>
        </w:rPr>
        <w:t>favorisant</w:t>
      </w:r>
      <w:r w:rsidRPr="000F131E">
        <w:rPr>
          <w:rFonts w:ascii="Bookman Old Style" w:hAnsi="Bookman Old Style" w:cs="Tahoma"/>
          <w:shd w:val="clear" w:color="auto" w:fill="FFFFFF"/>
          <w:lang w:val="fr-FR"/>
        </w:rPr>
        <w:t xml:space="preserve"> le bien et en refusant de gémir </w:t>
      </w:r>
      <w:r w:rsidR="0053035C">
        <w:rPr>
          <w:rFonts w:ascii="Bookman Old Style" w:hAnsi="Bookman Old Style" w:cs="Tahoma"/>
          <w:shd w:val="clear" w:color="auto" w:fill="FFFFFF"/>
          <w:lang w:val="fr-FR"/>
        </w:rPr>
        <w:t>sous toutes les formes du mal</w:t>
      </w:r>
      <w:r w:rsidRPr="000F131E">
        <w:rPr>
          <w:rFonts w:ascii="Bookman Old Style" w:hAnsi="Bookman Old Style" w:cs="Tahoma"/>
          <w:shd w:val="clear" w:color="auto" w:fill="FFFFFF"/>
          <w:lang w:val="fr-FR"/>
        </w:rPr>
        <w:t xml:space="preserve"> ; à rechercher </w:t>
      </w:r>
      <w:r w:rsidR="0053035C">
        <w:rPr>
          <w:rFonts w:ascii="Bookman Old Style" w:hAnsi="Bookman Old Style" w:cs="Tahoma"/>
          <w:shd w:val="clear" w:color="auto" w:fill="FFFFFF"/>
          <w:lang w:val="fr-FR"/>
        </w:rPr>
        <w:t>avec sagesse</w:t>
      </w:r>
      <w:r w:rsidRPr="000F131E">
        <w:rPr>
          <w:rFonts w:ascii="Bookman Old Style" w:hAnsi="Bookman Old Style" w:cs="Tahoma"/>
          <w:shd w:val="clear" w:color="auto" w:fill="FFFFFF"/>
          <w:lang w:val="fr-FR"/>
        </w:rPr>
        <w:t xml:space="preserve"> la coopération </w:t>
      </w:r>
      <w:r w:rsidR="0053035C">
        <w:rPr>
          <w:rFonts w:ascii="Bookman Old Style" w:hAnsi="Bookman Old Style" w:cs="Tahoma"/>
          <w:shd w:val="clear" w:color="auto" w:fill="FFFFFF"/>
          <w:lang w:val="fr-FR"/>
        </w:rPr>
        <w:t>d’un grand nombre</w:t>
      </w:r>
      <w:r w:rsidRPr="000F131E">
        <w:rPr>
          <w:rFonts w:ascii="Bookman Old Style" w:hAnsi="Bookman Old Style" w:cs="Tahoma"/>
          <w:shd w:val="clear" w:color="auto" w:fill="FFFFFF"/>
          <w:lang w:val="fr-FR"/>
        </w:rPr>
        <w:t xml:space="preserve">, </w:t>
      </w:r>
      <w:r w:rsidR="0053035C">
        <w:rPr>
          <w:rFonts w:ascii="Bookman Old Style" w:hAnsi="Bookman Old Style" w:cs="Tahoma"/>
          <w:shd w:val="clear" w:color="auto" w:fill="FFFFFF"/>
          <w:lang w:val="fr-FR"/>
        </w:rPr>
        <w:t>dans la conviction</w:t>
      </w:r>
      <w:r w:rsidRPr="000F131E">
        <w:rPr>
          <w:rFonts w:ascii="Bookman Old Style" w:hAnsi="Bookman Old Style" w:cs="Tahoma"/>
          <w:shd w:val="clear" w:color="auto" w:fill="FFFFFF"/>
          <w:lang w:val="fr-FR"/>
        </w:rPr>
        <w:t xml:space="preserve"> que chacun a des dons </w:t>
      </w:r>
      <w:r w:rsidR="0053035C">
        <w:rPr>
          <w:rFonts w:ascii="Bookman Old Style" w:hAnsi="Bookman Old Style" w:cs="Tahoma"/>
          <w:shd w:val="clear" w:color="auto" w:fill="FFFFFF"/>
          <w:lang w:val="fr-FR"/>
        </w:rPr>
        <w:t>qu’il faut découvrir</w:t>
      </w:r>
      <w:r w:rsidRPr="000F131E">
        <w:rPr>
          <w:rFonts w:ascii="Bookman Old Style" w:hAnsi="Bookman Old Style" w:cs="Tahoma"/>
          <w:shd w:val="clear" w:color="auto" w:fill="FFFFFF"/>
          <w:lang w:val="fr-FR"/>
        </w:rPr>
        <w:t>, reconn</w:t>
      </w:r>
      <w:r w:rsidR="0053035C">
        <w:rPr>
          <w:rFonts w:ascii="Bookman Old Style" w:hAnsi="Bookman Old Style" w:cs="Tahoma"/>
          <w:shd w:val="clear" w:color="auto" w:fill="FFFFFF"/>
          <w:lang w:val="fr-FR"/>
        </w:rPr>
        <w:t>aître</w:t>
      </w:r>
      <w:r w:rsidRPr="000F131E">
        <w:rPr>
          <w:rFonts w:ascii="Bookman Old Style" w:hAnsi="Bookman Old Style" w:cs="Tahoma"/>
          <w:shd w:val="clear" w:color="auto" w:fill="FFFFFF"/>
          <w:lang w:val="fr-FR"/>
        </w:rPr>
        <w:t xml:space="preserve"> et </w:t>
      </w:r>
      <w:r w:rsidR="0053035C">
        <w:rPr>
          <w:rFonts w:ascii="Bookman Old Style" w:hAnsi="Bookman Old Style" w:cs="Tahoma"/>
          <w:shd w:val="clear" w:color="auto" w:fill="FFFFFF"/>
          <w:lang w:val="fr-FR"/>
        </w:rPr>
        <w:t>mettre en valeur</w:t>
      </w:r>
      <w:r w:rsidRPr="000F131E">
        <w:rPr>
          <w:rFonts w:ascii="Bookman Old Style" w:hAnsi="Bookman Old Style" w:cs="Tahoma"/>
          <w:shd w:val="clear" w:color="auto" w:fill="FFFFFF"/>
          <w:lang w:val="fr-FR"/>
        </w:rPr>
        <w:t xml:space="preserve"> ; à croire en la force de l'éducation qui soutient la croissance du jeune et l'encourage à devenir un honnête citoyen et un bon chrétien ; à </w:t>
      </w:r>
      <w:r w:rsidR="0053035C">
        <w:rPr>
          <w:rFonts w:ascii="Bookman Old Style" w:hAnsi="Bookman Old Style" w:cs="Tahoma"/>
          <w:shd w:val="clear" w:color="auto" w:fill="FFFFFF"/>
          <w:lang w:val="fr-FR"/>
        </w:rPr>
        <w:t>s’en remettre</w:t>
      </w:r>
      <w:r w:rsidRPr="000F131E">
        <w:rPr>
          <w:rFonts w:ascii="Bookman Old Style" w:hAnsi="Bookman Old Style" w:cs="Tahoma"/>
          <w:shd w:val="clear" w:color="auto" w:fill="FFFFFF"/>
          <w:lang w:val="fr-FR"/>
        </w:rPr>
        <w:t xml:space="preserve"> toujours et </w:t>
      </w:r>
      <w:r w:rsidR="0053035C">
        <w:rPr>
          <w:rFonts w:ascii="Bookman Old Style" w:hAnsi="Bookman Old Style" w:cs="Tahoma"/>
          <w:shd w:val="clear" w:color="auto" w:fill="FFFFFF"/>
          <w:lang w:val="fr-FR"/>
        </w:rPr>
        <w:t>de toutes les manières</w:t>
      </w:r>
      <w:r w:rsidRPr="000F131E">
        <w:rPr>
          <w:rFonts w:ascii="Bookman Old Style" w:hAnsi="Bookman Old Style" w:cs="Tahoma"/>
          <w:shd w:val="clear" w:color="auto" w:fill="FFFFFF"/>
          <w:lang w:val="fr-FR"/>
        </w:rPr>
        <w:t xml:space="preserve"> à la Providence de Dieu, perçu et aimé comme Père. »</w:t>
      </w:r>
      <w:r w:rsidR="00541174" w:rsidRPr="000F131E">
        <w:rPr>
          <w:rStyle w:val="Rimandonotaapidipagina"/>
          <w:rFonts w:ascii="Bookman Old Style" w:hAnsi="Bookman Old Style" w:cs="Tahoma"/>
          <w:shd w:val="clear" w:color="auto" w:fill="FFFFFF"/>
          <w:lang w:val="it-IT"/>
        </w:rPr>
        <w:footnoteReference w:id="46"/>
      </w:r>
    </w:p>
    <w:p w14:paraId="2764D2F2" w14:textId="37737FF5" w:rsidR="00C0578E" w:rsidRPr="000F131E" w:rsidRDefault="00C0578E" w:rsidP="00541174">
      <w:pPr>
        <w:pStyle w:val="NormaleWeb"/>
        <w:spacing w:before="0" w:beforeAutospacing="0" w:after="0" w:afterAutospacing="0"/>
        <w:jc w:val="both"/>
        <w:rPr>
          <w:rFonts w:ascii="Bookman Old Style" w:hAnsi="Bookman Old Style" w:cs="Tahoma"/>
          <w:shd w:val="clear" w:color="auto" w:fill="FFFFFF"/>
          <w:lang w:val="fr-FR"/>
        </w:rPr>
      </w:pPr>
    </w:p>
    <w:p w14:paraId="61FD632E" w14:textId="2AAAE195" w:rsidR="00C0578E" w:rsidRPr="000F131E" w:rsidRDefault="00EE0EB3" w:rsidP="00EE0EB3">
      <w:pPr>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Je conclus en remerciant le Seigneur pour une vie si belle et si pleine dans notre Famille Salésienne au service de l'Évangile, en demandant au Seigneur pour toute l'Église et pour nous, en tant que partie de la même Église, d'accepter la tâche joyeuse de l'</w:t>
      </w:r>
      <w:r w:rsidRPr="000F131E">
        <w:rPr>
          <w:rFonts w:ascii="Bookman Old Style" w:hAnsi="Bookman Old Style" w:cs="Tahoma"/>
          <w:i/>
          <w:shd w:val="clear" w:color="auto" w:fill="FFFFFF"/>
          <w:lang w:val="fr-FR"/>
        </w:rPr>
        <w:t>évangélisation</w:t>
      </w:r>
      <w:r w:rsidRPr="000F131E">
        <w:rPr>
          <w:rFonts w:ascii="Bookman Old Style" w:hAnsi="Bookman Old Style" w:cs="Tahoma"/>
          <w:shd w:val="clear" w:color="auto" w:fill="FFFFFF"/>
          <w:lang w:val="fr-FR"/>
        </w:rPr>
        <w:t>, parce que « </w:t>
      </w:r>
      <w:r w:rsidR="00B07B9C" w:rsidRPr="000F131E">
        <w:rPr>
          <w:rFonts w:ascii="Bookman Old Style" w:hAnsi="Bookman Old Style"/>
          <w:lang w:val="fr-FR"/>
        </w:rPr>
        <w:t>l’Église a été envoyée par le Christ pour manifester et communiquer la charité de Dieu à tous les hommes et à toutes les nations</w:t>
      </w:r>
      <w:r w:rsidR="00B07B9C" w:rsidRPr="000F131E">
        <w:rPr>
          <w:rFonts w:ascii="Bookman Old Style" w:hAnsi="Bookman Old Style" w:cs="Tahoma"/>
          <w:shd w:val="clear" w:color="auto" w:fill="FFFFFF"/>
          <w:lang w:val="fr-FR"/>
        </w:rPr>
        <w:t>.</w:t>
      </w:r>
      <w:r w:rsidRPr="000F131E">
        <w:rPr>
          <w:rFonts w:ascii="Bookman Old Style" w:hAnsi="Bookman Old Style" w:cs="Tahoma"/>
          <w:shd w:val="clear" w:color="auto" w:fill="FFFFFF"/>
          <w:lang w:val="fr-FR"/>
        </w:rPr>
        <w:t>»</w:t>
      </w:r>
      <w:r w:rsidR="00541174" w:rsidRPr="000F131E">
        <w:rPr>
          <w:rStyle w:val="Rimandonotaapidipagina"/>
          <w:rFonts w:ascii="Bookman Old Style" w:hAnsi="Bookman Old Style" w:cs="Tahoma"/>
          <w:shd w:val="clear" w:color="auto" w:fill="FFFFFF"/>
          <w:lang w:val="fr-FR"/>
        </w:rPr>
        <w:footnoteReference w:id="47"/>
      </w:r>
    </w:p>
    <w:p w14:paraId="50D2D0AC" w14:textId="77777777" w:rsidR="00C0578E" w:rsidRPr="000F131E" w:rsidRDefault="00C0578E" w:rsidP="00541174">
      <w:pPr>
        <w:jc w:val="both"/>
        <w:rPr>
          <w:rFonts w:ascii="Bookman Old Style" w:hAnsi="Bookman Old Style" w:cs="Tahoma"/>
          <w:shd w:val="clear" w:color="auto" w:fill="FFFFFF"/>
          <w:lang w:val="fr-FR"/>
        </w:rPr>
      </w:pPr>
    </w:p>
    <w:p w14:paraId="429C4514" w14:textId="3E490857" w:rsidR="00541174" w:rsidRPr="000F131E" w:rsidRDefault="00B07B9C" w:rsidP="00B07B9C">
      <w:pPr>
        <w:ind w:firstLine="284"/>
        <w:jc w:val="both"/>
        <w:rPr>
          <w:rFonts w:ascii="Bookman Old Style" w:hAnsi="Bookman Old Style" w:cs="Tahoma"/>
          <w:shd w:val="clear" w:color="auto" w:fill="FFFFFF"/>
          <w:lang w:val="fr-FR"/>
        </w:rPr>
      </w:pPr>
      <w:r w:rsidRPr="000F131E">
        <w:rPr>
          <w:rFonts w:ascii="Bookman Old Style" w:hAnsi="Bookman Old Style" w:cs="Tahoma"/>
          <w:shd w:val="clear" w:color="auto" w:fill="FFFFFF"/>
          <w:lang w:val="fr-FR"/>
        </w:rPr>
        <w:t>Que la Vierge Auxiliatrice, notre Mère, nous aide tous à être des disciples-missionnaires, de petites étoiles qui reflètent sa lumière. Et prions pour que les cœurs s'ouvrent pour recevoir avec joie l'annonce du salut qui est Dieu lui-même en Jésus.</w:t>
      </w:r>
    </w:p>
    <w:p w14:paraId="01323E63" w14:textId="14C22276" w:rsidR="00541174" w:rsidRPr="000F131E" w:rsidRDefault="00541174" w:rsidP="00541174">
      <w:pPr>
        <w:jc w:val="both"/>
        <w:rPr>
          <w:rFonts w:ascii="Bookman Old Style" w:hAnsi="Bookman Old Style" w:cs="Tahoma"/>
          <w:shd w:val="clear" w:color="auto" w:fill="FFFFFF"/>
          <w:lang w:val="fr-FR"/>
        </w:rPr>
      </w:pPr>
    </w:p>
    <w:p w14:paraId="7F901355" w14:textId="77777777" w:rsidR="00541174" w:rsidRPr="000F131E" w:rsidRDefault="00541174" w:rsidP="00541174">
      <w:pPr>
        <w:jc w:val="both"/>
        <w:rPr>
          <w:rFonts w:ascii="Bookman Old Style" w:hAnsi="Bookman Old Style" w:cs="Tahoma"/>
          <w:shd w:val="clear" w:color="auto" w:fill="FFFFFF"/>
          <w:lang w:val="fr-FR"/>
        </w:rPr>
      </w:pPr>
    </w:p>
    <w:p w14:paraId="5542ACFF" w14:textId="48FF91CC" w:rsidR="00541174" w:rsidRPr="000F131E" w:rsidRDefault="00B07B9C" w:rsidP="00541174">
      <w:pPr>
        <w:jc w:val="center"/>
        <w:rPr>
          <w:rFonts w:ascii="Bookman Old Style" w:hAnsi="Bookman Old Style" w:cs="Tahoma"/>
          <w:b/>
          <w:shd w:val="clear" w:color="auto" w:fill="FFFFFF"/>
          <w:lang w:val="es-ES"/>
        </w:rPr>
      </w:pPr>
      <w:r w:rsidRPr="000F131E">
        <w:rPr>
          <w:rFonts w:ascii="Bookman Old Style" w:hAnsi="Bookman Old Style" w:cs="Tahoma"/>
          <w:b/>
          <w:shd w:val="clear" w:color="auto" w:fill="FFFFFF"/>
          <w:lang w:val="es-ES"/>
        </w:rPr>
        <w:t>Père</w:t>
      </w:r>
      <w:r w:rsidR="00541174" w:rsidRPr="000F131E">
        <w:rPr>
          <w:rFonts w:ascii="Bookman Old Style" w:hAnsi="Bookman Old Style" w:cs="Tahoma"/>
          <w:b/>
          <w:shd w:val="clear" w:color="auto" w:fill="FFFFFF"/>
          <w:lang w:val="es-ES"/>
        </w:rPr>
        <w:t xml:space="preserve"> Ángel Fernández Artime, S.D.B.</w:t>
      </w:r>
    </w:p>
    <w:p w14:paraId="79F3A772" w14:textId="78C86E4F" w:rsidR="00541174" w:rsidRPr="00541174" w:rsidRDefault="00541174" w:rsidP="0037742B">
      <w:pPr>
        <w:jc w:val="center"/>
        <w:rPr>
          <w:i/>
        </w:rPr>
      </w:pPr>
      <w:r w:rsidRPr="00541174">
        <w:rPr>
          <w:rFonts w:ascii="Bookman Old Style" w:hAnsi="Bookman Old Style" w:cs="Tahoma"/>
          <w:i/>
          <w:color w:val="000000" w:themeColor="text1"/>
          <w:shd w:val="clear" w:color="auto" w:fill="FFFFFF"/>
          <w:lang w:val="it-IT"/>
        </w:rPr>
        <w:t>Re</w:t>
      </w:r>
      <w:r w:rsidR="00B07B9C">
        <w:rPr>
          <w:rFonts w:ascii="Bookman Old Style" w:hAnsi="Bookman Old Style" w:cs="Tahoma"/>
          <w:i/>
          <w:color w:val="000000" w:themeColor="text1"/>
          <w:shd w:val="clear" w:color="auto" w:fill="FFFFFF"/>
          <w:lang w:val="it-IT"/>
        </w:rPr>
        <w:t>cteu</w:t>
      </w:r>
      <w:r w:rsidRPr="00541174">
        <w:rPr>
          <w:rFonts w:ascii="Bookman Old Style" w:hAnsi="Bookman Old Style" w:cs="Tahoma"/>
          <w:i/>
          <w:color w:val="000000" w:themeColor="text1"/>
          <w:shd w:val="clear" w:color="auto" w:fill="FFFFFF"/>
          <w:lang w:val="it-IT"/>
        </w:rPr>
        <w:t>r Ma</w:t>
      </w:r>
      <w:r w:rsidR="00B07B9C">
        <w:rPr>
          <w:rFonts w:ascii="Bookman Old Style" w:hAnsi="Bookman Old Style" w:cs="Tahoma"/>
          <w:i/>
          <w:color w:val="000000" w:themeColor="text1"/>
          <w:shd w:val="clear" w:color="auto" w:fill="FFFFFF"/>
          <w:lang w:val="it-IT"/>
        </w:rPr>
        <w:t>jeur</w:t>
      </w:r>
    </w:p>
    <w:sectPr w:rsidR="00541174" w:rsidRPr="00541174" w:rsidSect="0030020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E3CE" w14:textId="77777777" w:rsidR="00213119" w:rsidRDefault="00213119" w:rsidP="00541174">
      <w:r>
        <w:separator/>
      </w:r>
    </w:p>
  </w:endnote>
  <w:endnote w:type="continuationSeparator" w:id="0">
    <w:p w14:paraId="30D2FD2A" w14:textId="77777777" w:rsidR="00213119" w:rsidRDefault="00213119" w:rsidP="0054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3956"/>
      <w:docPartObj>
        <w:docPartGallery w:val="Page Numbers (Bottom of Page)"/>
        <w:docPartUnique/>
      </w:docPartObj>
    </w:sdtPr>
    <w:sdtContent>
      <w:p w14:paraId="6767413D" w14:textId="44734C50" w:rsidR="008A4167" w:rsidRDefault="008A4167" w:rsidP="009B09EF">
        <w:pPr>
          <w:pStyle w:val="Pidipagina"/>
          <w:jc w:val="center"/>
        </w:pPr>
        <w:r>
          <w:fldChar w:fldCharType="begin"/>
        </w:r>
        <w:r>
          <w:instrText>PAGE   \* MERGEFORMAT</w:instrText>
        </w:r>
        <w:r>
          <w:fldChar w:fldCharType="separate"/>
        </w:r>
        <w:r w:rsidR="0037742B" w:rsidRPr="0037742B">
          <w:rPr>
            <w:noProof/>
            <w:lang w:val="it-IT"/>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74C66" w14:textId="77777777" w:rsidR="00213119" w:rsidRDefault="00213119" w:rsidP="00541174">
      <w:r>
        <w:separator/>
      </w:r>
    </w:p>
  </w:footnote>
  <w:footnote w:type="continuationSeparator" w:id="0">
    <w:p w14:paraId="6013E697" w14:textId="77777777" w:rsidR="00213119" w:rsidRDefault="00213119" w:rsidP="00541174">
      <w:r>
        <w:continuationSeparator/>
      </w:r>
    </w:p>
  </w:footnote>
  <w:footnote w:id="1">
    <w:p w14:paraId="4454DE38" w14:textId="3B0A60F0" w:rsidR="008A4167" w:rsidRPr="004008E8" w:rsidRDefault="008A4167" w:rsidP="00C954FC">
      <w:pPr>
        <w:pStyle w:val="Testonotaapidipagina"/>
        <w:jc w:val="both"/>
        <w:rPr>
          <w:rFonts w:ascii="Bookman Old Style" w:hAnsi="Bookman Old Style" w:cs="Times New Roman"/>
          <w:color w:val="000000" w:themeColor="text1"/>
          <w:lang w:val="fr-FR"/>
        </w:rPr>
      </w:pPr>
      <w:r w:rsidRPr="000F131E">
        <w:rPr>
          <w:rStyle w:val="Rimandonotaapidipagina"/>
          <w:rFonts w:ascii="Bookman Old Style" w:hAnsi="Bookman Old Style" w:cs="Times New Roman"/>
        </w:rPr>
        <w:footnoteRef/>
      </w:r>
      <w:r w:rsidRPr="000F131E">
        <w:rPr>
          <w:rFonts w:ascii="Bookman Old Style" w:hAnsi="Bookman Old Style" w:cs="Times New Roman"/>
          <w:lang w:val="fr-FR"/>
        </w:rPr>
        <w:t xml:space="preserve"> PAPE FRANÇOIS, </w:t>
      </w:r>
      <w:r w:rsidRPr="000F131E">
        <w:rPr>
          <w:rFonts w:ascii="Bookman Old Style" w:hAnsi="Bookman Old Style" w:cs="Times New Roman"/>
          <w:i/>
          <w:lang w:val="fr-FR" w:eastAsia="it-IT"/>
        </w:rPr>
        <w:t>Evangelii Gaudium</w:t>
      </w:r>
      <w:r w:rsidR="00A70AAF">
        <w:rPr>
          <w:rFonts w:ascii="Bookman Old Style" w:hAnsi="Bookman Old Style" w:cs="Times New Roman"/>
          <w:i/>
          <w:lang w:val="fr-FR" w:eastAsia="it-IT"/>
        </w:rPr>
        <w:t xml:space="preserve"> [EG]</w:t>
      </w:r>
      <w:r w:rsidRPr="000F131E">
        <w:rPr>
          <w:rFonts w:ascii="Bookman Old Style" w:hAnsi="Bookman Old Style" w:cs="Times New Roman"/>
          <w:i/>
          <w:lang w:val="fr-FR" w:eastAsia="it-IT"/>
        </w:rPr>
        <w:t>,</w:t>
      </w:r>
      <w:r w:rsidRPr="000F131E">
        <w:rPr>
          <w:rFonts w:ascii="Bookman Old Style" w:hAnsi="Bookman Old Style" w:cs="Times New Roman"/>
          <w:lang w:val="fr-FR" w:eastAsia="it-IT"/>
        </w:rPr>
        <w:t xml:space="preserve"> 273 ; </w:t>
      </w:r>
      <w:r w:rsidRPr="000F131E">
        <w:rPr>
          <w:rFonts w:ascii="Bookman Old Style" w:hAnsi="Bookman Old Style" w:cs="Times New Roman"/>
          <w:i/>
          <w:lang w:val="fr-FR" w:eastAsia="it-IT"/>
        </w:rPr>
        <w:t>Christus Vivit</w:t>
      </w:r>
      <w:r>
        <w:rPr>
          <w:rFonts w:ascii="Bookman Old Style" w:hAnsi="Bookman Old Style" w:cs="Times New Roman"/>
          <w:i/>
          <w:lang w:val="fr-FR" w:eastAsia="it-IT"/>
        </w:rPr>
        <w:t xml:space="preserve"> [ChV]</w:t>
      </w:r>
      <w:r w:rsidRPr="000F131E">
        <w:rPr>
          <w:rFonts w:ascii="Bookman Old Style" w:hAnsi="Bookman Old Style" w:cs="Times New Roman"/>
          <w:i/>
          <w:lang w:val="fr-FR" w:eastAsia="it-IT"/>
        </w:rPr>
        <w:t>,</w:t>
      </w:r>
      <w:r w:rsidRPr="000F131E">
        <w:rPr>
          <w:rFonts w:ascii="Bookman Old Style" w:hAnsi="Bookman Old Style" w:cs="Times New Roman"/>
          <w:lang w:val="fr-FR" w:eastAsia="it-IT"/>
        </w:rPr>
        <w:t xml:space="preserve"> 25.</w:t>
      </w:r>
    </w:p>
  </w:footnote>
  <w:footnote w:id="2">
    <w:p w14:paraId="06DDF233" w14:textId="1575215A" w:rsidR="008A4167" w:rsidRPr="00C744F2" w:rsidRDefault="008A4167" w:rsidP="00C954FC">
      <w:pPr>
        <w:jc w:val="both"/>
        <w:rPr>
          <w:rFonts w:ascii="Bookman Old Style" w:hAnsi="Bookman Old Style"/>
          <w:sz w:val="20"/>
          <w:szCs w:val="20"/>
          <w:lang w:val="fr-FR"/>
        </w:rPr>
      </w:pPr>
      <w:r w:rsidRPr="000F131E">
        <w:rPr>
          <w:rStyle w:val="Rimandonotaapidipagina"/>
          <w:rFonts w:ascii="Bookman Old Style" w:hAnsi="Bookman Old Style"/>
          <w:sz w:val="20"/>
          <w:szCs w:val="20"/>
        </w:rPr>
        <w:footnoteRef/>
      </w:r>
      <w:r w:rsidRPr="000F131E">
        <w:rPr>
          <w:rFonts w:ascii="Bookman Old Style" w:hAnsi="Bookman Old Style"/>
          <w:sz w:val="20"/>
          <w:szCs w:val="20"/>
          <w:lang w:val="fr-FR"/>
        </w:rPr>
        <w:t xml:space="preserve"> PAPE </w:t>
      </w:r>
      <w:r w:rsidRPr="000F131E">
        <w:rPr>
          <w:rFonts w:ascii="Bookman Old Style" w:hAnsi="Bookman Old Style"/>
          <w:smallCaps/>
          <w:sz w:val="20"/>
          <w:szCs w:val="20"/>
          <w:lang w:val="fr-FR" w:eastAsia="it-IT"/>
        </w:rPr>
        <w:t>FRANÇOIS</w:t>
      </w:r>
      <w:r w:rsidRPr="000F131E">
        <w:rPr>
          <w:rFonts w:ascii="Bookman Old Style" w:hAnsi="Bookman Old Style"/>
          <w:sz w:val="20"/>
          <w:szCs w:val="20"/>
          <w:lang w:val="fr-FR" w:eastAsia="it-IT"/>
        </w:rPr>
        <w:t xml:space="preserve">, </w:t>
      </w:r>
      <w:r w:rsidRPr="000F131E">
        <w:rPr>
          <w:rFonts w:ascii="Bookman Old Style" w:hAnsi="Bookman Old Style"/>
          <w:i/>
          <w:iCs/>
          <w:sz w:val="20"/>
          <w:szCs w:val="20"/>
          <w:lang w:val="fr-FR" w:eastAsia="it-IT"/>
        </w:rPr>
        <w:t xml:space="preserve">Angélus, </w:t>
      </w:r>
      <w:r w:rsidRPr="000F131E">
        <w:rPr>
          <w:rFonts w:ascii="Bookman Old Style" w:hAnsi="Bookman Old Style"/>
          <w:iCs/>
          <w:sz w:val="20"/>
          <w:szCs w:val="20"/>
          <w:lang w:val="fr-FR" w:eastAsia="it-IT"/>
        </w:rPr>
        <w:t xml:space="preserve">Rome </w:t>
      </w:r>
      <w:r w:rsidRPr="000F131E">
        <w:rPr>
          <w:rFonts w:ascii="Bookman Old Style" w:hAnsi="Bookman Old Style"/>
          <w:sz w:val="20"/>
          <w:szCs w:val="20"/>
          <w:lang w:val="fr-FR" w:eastAsia="it-IT"/>
        </w:rPr>
        <w:t>14 juin 2015.</w:t>
      </w:r>
    </w:p>
  </w:footnote>
  <w:footnote w:id="3">
    <w:p w14:paraId="0BA13891" w14:textId="7BE7F1C1" w:rsidR="008A4167" w:rsidRPr="00BC7623" w:rsidRDefault="008A4167" w:rsidP="00C954FC">
      <w:pPr>
        <w:pStyle w:val="Testonotaapidipagina"/>
        <w:jc w:val="both"/>
        <w:rPr>
          <w:rFonts w:ascii="Bookman Old Style" w:hAnsi="Bookman Old Style" w:cs="Times New Roman"/>
          <w:lang w:val="fr-FR"/>
        </w:rPr>
      </w:pPr>
      <w:r w:rsidRPr="000F131E">
        <w:rPr>
          <w:rStyle w:val="Rimandonotaapidipagina"/>
          <w:rFonts w:ascii="Bookman Old Style" w:hAnsi="Bookman Old Style" w:cs="Times New Roman"/>
        </w:rPr>
        <w:footnoteRef/>
      </w:r>
      <w:r w:rsidRPr="000F131E">
        <w:rPr>
          <w:rFonts w:ascii="Bookman Old Style" w:hAnsi="Bookman Old Style" w:cs="Times New Roman"/>
          <w:lang w:val="fr-FR"/>
        </w:rPr>
        <w:t xml:space="preserve"> </w:t>
      </w:r>
      <w:r w:rsidRPr="000F131E">
        <w:rPr>
          <w:rFonts w:ascii="Bookman Old Style" w:hAnsi="Bookman Old Style" w:cs="Times New Roman"/>
          <w:smallCaps/>
          <w:lang w:val="fr-FR"/>
        </w:rPr>
        <w:t>Jean Paul</w:t>
      </w:r>
      <w:r w:rsidRPr="000F131E">
        <w:rPr>
          <w:rFonts w:ascii="Bookman Old Style" w:hAnsi="Bookman Old Style" w:cs="Times New Roman"/>
          <w:lang w:val="fr-FR"/>
        </w:rPr>
        <w:t xml:space="preserve"> II, Encyclique </w:t>
      </w:r>
      <w:r w:rsidRPr="000F131E">
        <w:rPr>
          <w:rFonts w:ascii="Bookman Old Style" w:hAnsi="Bookman Old Style" w:cs="Times New Roman"/>
          <w:i/>
          <w:iCs/>
          <w:lang w:val="fr-FR"/>
        </w:rPr>
        <w:t>Redemptoris missio,</w:t>
      </w:r>
      <w:r w:rsidRPr="000F131E">
        <w:rPr>
          <w:rFonts w:ascii="Bookman Old Style" w:hAnsi="Bookman Old Style" w:cs="Times New Roman"/>
          <w:lang w:val="fr-FR"/>
        </w:rPr>
        <w:t xml:space="preserve"> Rome 7 décembre 1990, n. 40.</w:t>
      </w:r>
    </w:p>
  </w:footnote>
  <w:footnote w:id="4">
    <w:p w14:paraId="4303C255" w14:textId="77777777" w:rsidR="008A4167" w:rsidRPr="000F131E" w:rsidRDefault="008A4167" w:rsidP="00AD2B1D">
      <w:pPr>
        <w:pStyle w:val="Testonotaapidipagina"/>
        <w:jc w:val="both"/>
        <w:rPr>
          <w:rFonts w:ascii="Bookman Old Style" w:hAnsi="Bookman Old Style"/>
          <w:lang w:val="fr-FR"/>
        </w:rPr>
      </w:pPr>
      <w:r w:rsidRPr="000F131E">
        <w:rPr>
          <w:rStyle w:val="Rimandonotaapidipagina"/>
          <w:rFonts w:ascii="Bookman Old Style" w:hAnsi="Bookman Old Style"/>
        </w:rPr>
        <w:footnoteRef/>
      </w:r>
      <w:r w:rsidRPr="000F131E">
        <w:rPr>
          <w:rFonts w:ascii="Bookman Old Style" w:hAnsi="Bookman Old Style"/>
          <w:lang w:val="fr-FR"/>
        </w:rPr>
        <w:t xml:space="preserve"> </w:t>
      </w:r>
      <w:r w:rsidRPr="000F131E">
        <w:rPr>
          <w:rFonts w:ascii="Bookman Old Style" w:hAnsi="Bookman Old Style" w:cstheme="minorHAnsi"/>
          <w:i/>
          <w:lang w:val="fr-FR"/>
        </w:rPr>
        <w:t>MB</w:t>
      </w:r>
      <w:r w:rsidRPr="000F131E">
        <w:rPr>
          <w:rFonts w:ascii="Bookman Old Style" w:hAnsi="Bookman Old Style" w:cstheme="minorHAnsi"/>
          <w:lang w:val="fr-FR"/>
        </w:rPr>
        <w:t xml:space="preserve"> V, 367.</w:t>
      </w:r>
    </w:p>
  </w:footnote>
  <w:footnote w:id="5">
    <w:p w14:paraId="0242FE71" w14:textId="208315AB" w:rsidR="008A4167" w:rsidRPr="000F131E" w:rsidRDefault="008A4167" w:rsidP="001A64AC">
      <w:pPr>
        <w:pStyle w:val="Testonotaapidipagina"/>
        <w:jc w:val="both"/>
        <w:rPr>
          <w:rFonts w:ascii="Bookman Old Style" w:hAnsi="Bookman Old Style" w:cs="Times New Roman"/>
          <w:lang w:val="fr-FR"/>
        </w:rPr>
      </w:pPr>
      <w:r w:rsidRPr="000F131E">
        <w:rPr>
          <w:rStyle w:val="Rimandonotaapidipagina"/>
          <w:rFonts w:ascii="Bookman Old Style" w:hAnsi="Bookman Old Style" w:cs="Times New Roman"/>
        </w:rPr>
        <w:footnoteRef/>
      </w:r>
      <w:r w:rsidRPr="000F131E">
        <w:rPr>
          <w:rFonts w:ascii="Bookman Old Style" w:hAnsi="Bookman Old Style" w:cs="Times New Roman"/>
          <w:lang w:val="fr-FR"/>
        </w:rPr>
        <w:t xml:space="preserve"> CONCILE VATICAN II, </w:t>
      </w:r>
      <w:r w:rsidRPr="000F131E">
        <w:rPr>
          <w:rFonts w:ascii="Bookman Old Style" w:hAnsi="Bookman Old Style" w:cs="Times New Roman"/>
          <w:i/>
          <w:lang w:val="fr-FR"/>
        </w:rPr>
        <w:t>Gaudium et Spes</w:t>
      </w:r>
      <w:r w:rsidRPr="000F131E">
        <w:rPr>
          <w:rFonts w:ascii="Bookman Old Style" w:hAnsi="Bookman Old Style" w:cs="Times New Roman"/>
          <w:lang w:val="fr-FR"/>
        </w:rPr>
        <w:t>, 1.</w:t>
      </w:r>
    </w:p>
  </w:footnote>
  <w:footnote w:id="6">
    <w:p w14:paraId="5F27D412" w14:textId="7ED90282" w:rsidR="008A4167" w:rsidRPr="00F804C5" w:rsidRDefault="008A4167" w:rsidP="00C954FC">
      <w:pPr>
        <w:pStyle w:val="Testonotaapidipagina"/>
        <w:jc w:val="both"/>
        <w:rPr>
          <w:rFonts w:ascii="Bookman Old Style" w:hAnsi="Bookman Old Style" w:cs="Times New Roman"/>
          <w:lang w:val="fr-FR"/>
        </w:rPr>
      </w:pPr>
      <w:r w:rsidRPr="000F131E">
        <w:rPr>
          <w:rStyle w:val="Rimandonotaapidipagina"/>
          <w:rFonts w:ascii="Bookman Old Style" w:hAnsi="Bookman Old Style" w:cs="Times New Roman"/>
        </w:rPr>
        <w:footnoteRef/>
      </w:r>
      <w:r w:rsidRPr="000F131E">
        <w:rPr>
          <w:rFonts w:ascii="Bookman Old Style" w:hAnsi="Bookman Old Style" w:cs="Times New Roman"/>
          <w:lang w:val="fr-FR"/>
        </w:rPr>
        <w:t xml:space="preserve"> La Constitution a été promulguée lors de la célébration des Vêpres de la Solennité de l’Immaculée Conception, le 7 décembre 1965.</w:t>
      </w:r>
    </w:p>
  </w:footnote>
  <w:footnote w:id="7">
    <w:p w14:paraId="15FF9807" w14:textId="6EF26E97" w:rsidR="008A4167" w:rsidRPr="008A4167" w:rsidRDefault="008A4167" w:rsidP="00C954FC">
      <w:pPr>
        <w:pStyle w:val="Testonotaapidipagina"/>
        <w:jc w:val="both"/>
        <w:rPr>
          <w:rFonts w:ascii="Bookman Old Style" w:hAnsi="Bookman Old Style" w:cs="Times New Roman"/>
          <w:lang w:val="fr-FR"/>
        </w:rPr>
      </w:pPr>
      <w:r w:rsidRPr="008A4167">
        <w:rPr>
          <w:rStyle w:val="Rimandonotaapidipagina"/>
          <w:rFonts w:ascii="Bookman Old Style" w:hAnsi="Bookman Old Style" w:cs="Times New Roman"/>
        </w:rPr>
        <w:footnoteRef/>
      </w:r>
      <w:r w:rsidRPr="008A4167">
        <w:rPr>
          <w:rFonts w:ascii="Bookman Old Style" w:hAnsi="Bookman Old Style" w:cs="Times New Roman"/>
          <w:lang w:val="fr-FR"/>
        </w:rPr>
        <w:t xml:space="preserve"> </w:t>
      </w:r>
      <w:r w:rsidRPr="008A4167">
        <w:rPr>
          <w:rFonts w:ascii="Bookman Old Style" w:eastAsia="Times New Roman" w:hAnsi="Bookman Old Style" w:cs="Times New Roman"/>
          <w:i/>
          <w:lang w:val="fr-FR" w:eastAsia="it-IT"/>
        </w:rPr>
        <w:t>Fratelli tutti</w:t>
      </w:r>
      <w:r w:rsidRPr="008A4167">
        <w:rPr>
          <w:rFonts w:ascii="Bookman Old Style" w:eastAsia="Times New Roman" w:hAnsi="Bookman Old Style" w:cs="Times New Roman"/>
          <w:i/>
          <w:iCs/>
          <w:lang w:val="fr-FR" w:eastAsia="it-IT"/>
        </w:rPr>
        <w:t xml:space="preserve"> (FT) </w:t>
      </w:r>
      <w:r w:rsidRPr="008A4167">
        <w:rPr>
          <w:rFonts w:ascii="Bookman Old Style" w:eastAsia="Times New Roman" w:hAnsi="Bookman Old Style" w:cs="Times New Roman"/>
          <w:iCs/>
          <w:lang w:val="fr-FR" w:eastAsia="it-IT"/>
        </w:rPr>
        <w:t>8 et 11.</w:t>
      </w:r>
    </w:p>
  </w:footnote>
  <w:footnote w:id="8">
    <w:p w14:paraId="0977F4BA" w14:textId="621E1F96" w:rsidR="008A4167" w:rsidRPr="008A4167" w:rsidRDefault="008A4167" w:rsidP="003C3C8D">
      <w:pPr>
        <w:pStyle w:val="Testonotaapidipagina"/>
        <w:jc w:val="both"/>
        <w:rPr>
          <w:rFonts w:ascii="Bookman Old Style" w:hAnsi="Bookman Old Style" w:cs="Times New Roman"/>
          <w:lang w:val="fr-FR"/>
        </w:rPr>
      </w:pPr>
      <w:r w:rsidRPr="008A4167">
        <w:rPr>
          <w:rStyle w:val="Rimandonotaapidipagina"/>
          <w:rFonts w:ascii="Bookman Old Style" w:hAnsi="Bookman Old Style" w:cs="Times New Roman"/>
          <w:lang w:val="fr-FR"/>
        </w:rPr>
        <w:footnoteRef/>
      </w:r>
      <w:r w:rsidRPr="008A4167">
        <w:rPr>
          <w:rFonts w:ascii="Bookman Old Style" w:hAnsi="Bookman Old Style" w:cs="Times New Roman"/>
          <w:lang w:val="fr-FR"/>
        </w:rPr>
        <w:t xml:space="preserve"> Cf. </w:t>
      </w:r>
      <w:r w:rsidRPr="008A4167">
        <w:rPr>
          <w:rFonts w:ascii="Bookman Old Style" w:hAnsi="Bookman Old Style" w:cs="Times New Roman"/>
          <w:i/>
          <w:lang w:val="fr-FR"/>
        </w:rPr>
        <w:t>FT</w:t>
      </w:r>
      <w:r w:rsidRPr="008A4167">
        <w:rPr>
          <w:rFonts w:ascii="Bookman Old Style" w:hAnsi="Bookman Old Style" w:cs="Times New Roman"/>
          <w:lang w:val="fr-FR"/>
        </w:rPr>
        <w:t>, 15-17 ; 18-21 ; 29-</w:t>
      </w:r>
      <w:r w:rsidR="003211AE" w:rsidRPr="008A4167">
        <w:rPr>
          <w:rFonts w:ascii="Bookman Old Style" w:hAnsi="Bookman Old Style" w:cs="Times New Roman"/>
          <w:lang w:val="fr-FR"/>
        </w:rPr>
        <w:t>31 ;</w:t>
      </w:r>
      <w:r w:rsidRPr="008A4167">
        <w:rPr>
          <w:rFonts w:ascii="Bookman Old Style" w:hAnsi="Bookman Old Style" w:cs="Times New Roman"/>
          <w:lang w:val="fr-FR"/>
        </w:rPr>
        <w:t xml:space="preserve"> 69-</w:t>
      </w:r>
      <w:r w:rsidR="003211AE" w:rsidRPr="008A4167">
        <w:rPr>
          <w:rFonts w:ascii="Bookman Old Style" w:hAnsi="Bookman Old Style" w:cs="Times New Roman"/>
          <w:lang w:val="fr-FR"/>
        </w:rPr>
        <w:t>71 ;</w:t>
      </w:r>
      <w:r w:rsidRPr="008A4167">
        <w:rPr>
          <w:rFonts w:ascii="Bookman Old Style" w:hAnsi="Bookman Old Style" w:cs="Times New Roman"/>
          <w:lang w:val="fr-FR"/>
        </w:rPr>
        <w:t xml:space="preserve"> 80-</w:t>
      </w:r>
      <w:r w:rsidR="003211AE" w:rsidRPr="008A4167">
        <w:rPr>
          <w:rFonts w:ascii="Bookman Old Style" w:hAnsi="Bookman Old Style" w:cs="Times New Roman"/>
          <w:lang w:val="fr-FR"/>
        </w:rPr>
        <w:t>83 ;</w:t>
      </w:r>
      <w:r w:rsidRPr="008A4167">
        <w:rPr>
          <w:rFonts w:ascii="Bookman Old Style" w:hAnsi="Bookman Old Style" w:cs="Times New Roman"/>
          <w:lang w:val="fr-FR"/>
        </w:rPr>
        <w:t xml:space="preserve"> 124-</w:t>
      </w:r>
      <w:r w:rsidR="003211AE" w:rsidRPr="008A4167">
        <w:rPr>
          <w:rFonts w:ascii="Bookman Old Style" w:hAnsi="Bookman Old Style" w:cs="Times New Roman"/>
          <w:lang w:val="fr-FR"/>
        </w:rPr>
        <w:t>127 ;</w:t>
      </w:r>
      <w:r w:rsidRPr="008A4167">
        <w:rPr>
          <w:rFonts w:ascii="Bookman Old Style" w:hAnsi="Bookman Old Style" w:cs="Times New Roman"/>
          <w:lang w:val="fr-FR"/>
        </w:rPr>
        <w:t>234.</w:t>
      </w:r>
    </w:p>
  </w:footnote>
  <w:footnote w:id="9">
    <w:p w14:paraId="59F42F2D" w14:textId="5BB333C3" w:rsidR="008A4167" w:rsidRPr="008A4167" w:rsidRDefault="008A4167" w:rsidP="003C3C8D">
      <w:pPr>
        <w:pStyle w:val="Testonotaapidipagina"/>
        <w:jc w:val="both"/>
        <w:rPr>
          <w:rFonts w:ascii="Bookman Old Style" w:hAnsi="Bookman Old Style" w:cs="Times New Roman"/>
          <w:lang w:val="fr-FR"/>
        </w:rPr>
      </w:pPr>
      <w:r w:rsidRPr="008A4167">
        <w:rPr>
          <w:rStyle w:val="Rimandonotaapidipagina"/>
          <w:rFonts w:ascii="Bookman Old Style" w:hAnsi="Bookman Old Style" w:cs="Times New Roman"/>
          <w:lang w:val="fr-FR"/>
        </w:rPr>
        <w:footnoteRef/>
      </w:r>
      <w:r w:rsidRPr="008A4167">
        <w:rPr>
          <w:rFonts w:ascii="Bookman Old Style" w:hAnsi="Bookman Old Style" w:cs="Times New Roman"/>
          <w:lang w:val="fr-FR"/>
        </w:rPr>
        <w:t xml:space="preserve"> Cf. </w:t>
      </w:r>
      <w:r w:rsidRPr="008A4167">
        <w:rPr>
          <w:rFonts w:ascii="Bookman Old Style" w:hAnsi="Bookman Old Style" w:cs="Times New Roman"/>
          <w:i/>
          <w:lang w:val="fr-FR"/>
        </w:rPr>
        <w:t>FT</w:t>
      </w:r>
      <w:r w:rsidRPr="008A4167">
        <w:rPr>
          <w:rFonts w:ascii="Bookman Old Style" w:hAnsi="Bookman Old Style" w:cs="Times New Roman"/>
          <w:lang w:val="fr-FR"/>
        </w:rPr>
        <w:t xml:space="preserve"> 88-</w:t>
      </w:r>
      <w:r w:rsidR="003211AE" w:rsidRPr="008A4167">
        <w:rPr>
          <w:rFonts w:ascii="Bookman Old Style" w:hAnsi="Bookman Old Style" w:cs="Times New Roman"/>
          <w:lang w:val="fr-FR"/>
        </w:rPr>
        <w:t>111 ;</w:t>
      </w:r>
      <w:r w:rsidRPr="008A4167">
        <w:rPr>
          <w:rFonts w:ascii="Bookman Old Style" w:hAnsi="Bookman Old Style" w:cs="Times New Roman"/>
          <w:lang w:val="fr-FR"/>
        </w:rPr>
        <w:t xml:space="preserve"> 216-</w:t>
      </w:r>
      <w:r w:rsidR="003211AE" w:rsidRPr="008A4167">
        <w:rPr>
          <w:rFonts w:ascii="Bookman Old Style" w:hAnsi="Bookman Old Style" w:cs="Times New Roman"/>
          <w:lang w:val="fr-FR"/>
        </w:rPr>
        <w:t>221 ;</w:t>
      </w:r>
      <w:r w:rsidRPr="008A4167">
        <w:rPr>
          <w:rFonts w:ascii="Bookman Old Style" w:hAnsi="Bookman Old Style" w:cs="Times New Roman"/>
          <w:lang w:val="fr-FR"/>
        </w:rPr>
        <w:t xml:space="preserve"> </w:t>
      </w:r>
      <w:r w:rsidRPr="00843B0E">
        <w:rPr>
          <w:rFonts w:ascii="Bookman Old Style" w:hAnsi="Bookman Old Style" w:cs="Times New Roman"/>
          <w:i/>
          <w:iCs/>
          <w:lang w:val="fr-FR"/>
        </w:rPr>
        <w:t>ChV</w:t>
      </w:r>
      <w:r w:rsidRPr="008A4167">
        <w:rPr>
          <w:rFonts w:ascii="Bookman Old Style" w:hAnsi="Bookman Old Style" w:cs="Times New Roman"/>
          <w:lang w:val="fr-FR"/>
        </w:rPr>
        <w:t xml:space="preserve"> 163-167.</w:t>
      </w:r>
    </w:p>
  </w:footnote>
  <w:footnote w:id="10">
    <w:p w14:paraId="07C2C69D" w14:textId="1CFFD350" w:rsidR="008A4167" w:rsidRPr="008A4167" w:rsidRDefault="008A4167" w:rsidP="003C3C8D">
      <w:pPr>
        <w:pStyle w:val="Testonotaapidipagina"/>
        <w:jc w:val="both"/>
        <w:rPr>
          <w:rFonts w:ascii="Bookman Old Style" w:hAnsi="Bookman Old Style" w:cs="Times New Roman"/>
          <w:i/>
          <w:iCs/>
          <w:lang w:val="fr-FR"/>
        </w:rPr>
      </w:pPr>
      <w:r w:rsidRPr="008A4167">
        <w:rPr>
          <w:rStyle w:val="Rimandonotaapidipagina"/>
          <w:rFonts w:ascii="Bookman Old Style" w:hAnsi="Bookman Old Style" w:cs="Times New Roman"/>
          <w:lang w:val="fr-FR"/>
        </w:rPr>
        <w:footnoteRef/>
      </w:r>
      <w:r w:rsidRPr="008A4167">
        <w:rPr>
          <w:rFonts w:ascii="Bookman Old Style" w:hAnsi="Bookman Old Style" w:cs="Times New Roman"/>
          <w:lang w:val="fr-FR"/>
        </w:rPr>
        <w:t xml:space="preserve"> Cf. toute l’Encyclique </w:t>
      </w:r>
      <w:r w:rsidRPr="008A4167">
        <w:rPr>
          <w:rFonts w:ascii="Bookman Old Style" w:hAnsi="Bookman Old Style" w:cs="Times New Roman"/>
          <w:i/>
          <w:iCs/>
          <w:lang w:val="fr-FR"/>
        </w:rPr>
        <w:t>Laudato Si’.</w:t>
      </w:r>
    </w:p>
  </w:footnote>
  <w:footnote w:id="11">
    <w:p w14:paraId="564A32C6" w14:textId="65CC0849" w:rsidR="008A4167" w:rsidRPr="00A70AAF" w:rsidRDefault="008A4167" w:rsidP="003C3C8D">
      <w:pPr>
        <w:pStyle w:val="Testonotaapidipagina"/>
        <w:jc w:val="both"/>
        <w:rPr>
          <w:rFonts w:ascii="Bookman Old Style" w:hAnsi="Bookman Old Style" w:cs="Times New Roman"/>
          <w:lang w:val="it-IT"/>
        </w:rPr>
      </w:pPr>
      <w:r w:rsidRPr="008A4167">
        <w:rPr>
          <w:rStyle w:val="Rimandonotaapidipagina"/>
          <w:rFonts w:ascii="Bookman Old Style" w:hAnsi="Bookman Old Style" w:cs="Times New Roman"/>
          <w:lang w:val="fr-FR"/>
        </w:rPr>
        <w:footnoteRef/>
      </w:r>
      <w:r w:rsidRPr="00A70AAF">
        <w:rPr>
          <w:rFonts w:ascii="Bookman Old Style" w:hAnsi="Bookman Old Style" w:cs="Times New Roman"/>
          <w:lang w:val="it-IT"/>
        </w:rPr>
        <w:t xml:space="preserve"> Cf. </w:t>
      </w:r>
      <w:r w:rsidRPr="00A70AAF">
        <w:rPr>
          <w:rFonts w:ascii="Bookman Old Style" w:hAnsi="Bookman Old Style" w:cs="Times New Roman"/>
          <w:i/>
          <w:lang w:val="it-IT"/>
        </w:rPr>
        <w:t>Lumen Fidei (LF)</w:t>
      </w:r>
      <w:r w:rsidRPr="00A70AAF">
        <w:rPr>
          <w:rFonts w:ascii="Bookman Old Style" w:hAnsi="Bookman Old Style" w:cs="Times New Roman"/>
          <w:lang w:val="it-IT"/>
        </w:rPr>
        <w:t xml:space="preserve"> 23-25</w:t>
      </w:r>
      <w:r w:rsidR="003211AE" w:rsidRPr="00A70AAF">
        <w:rPr>
          <w:rFonts w:ascii="Bookman Old Style" w:hAnsi="Bookman Old Style" w:cs="Times New Roman"/>
          <w:lang w:val="it-IT"/>
        </w:rPr>
        <w:t xml:space="preserve"> </w:t>
      </w:r>
      <w:r w:rsidRPr="00A70AAF">
        <w:rPr>
          <w:rFonts w:ascii="Bookman Old Style" w:hAnsi="Bookman Old Style" w:cs="Times New Roman"/>
          <w:lang w:val="it-IT"/>
        </w:rPr>
        <w:t xml:space="preserve">; </w:t>
      </w:r>
      <w:r w:rsidRPr="00A70AAF">
        <w:rPr>
          <w:rFonts w:ascii="Bookman Old Style" w:hAnsi="Bookman Old Style" w:cs="Times New Roman"/>
          <w:i/>
          <w:lang w:val="it-IT"/>
        </w:rPr>
        <w:t>FT</w:t>
      </w:r>
      <w:r w:rsidRPr="00A70AAF">
        <w:rPr>
          <w:rFonts w:ascii="Bookman Old Style" w:hAnsi="Bookman Old Style" w:cs="Times New Roman"/>
          <w:lang w:val="it-IT"/>
        </w:rPr>
        <w:t xml:space="preserve"> 226-227.</w:t>
      </w:r>
    </w:p>
  </w:footnote>
  <w:footnote w:id="12">
    <w:p w14:paraId="778AC98A" w14:textId="5C500164" w:rsidR="008A4167" w:rsidRPr="00A70AAF" w:rsidRDefault="008A4167" w:rsidP="003C3C8D">
      <w:pPr>
        <w:pStyle w:val="Testonotaapidipagina"/>
        <w:jc w:val="both"/>
        <w:rPr>
          <w:rFonts w:ascii="Bookman Old Style" w:hAnsi="Bookman Old Style" w:cs="Times New Roman"/>
          <w:lang w:val="it-IT"/>
        </w:rPr>
      </w:pPr>
      <w:r w:rsidRPr="008A4167">
        <w:rPr>
          <w:rStyle w:val="Rimandonotaapidipagina"/>
          <w:rFonts w:ascii="Bookman Old Style" w:hAnsi="Bookman Old Style" w:cs="Times New Roman"/>
          <w:lang w:val="fr-FR"/>
        </w:rPr>
        <w:footnoteRef/>
      </w:r>
      <w:r w:rsidRPr="00A70AAF">
        <w:rPr>
          <w:rFonts w:ascii="Bookman Old Style" w:hAnsi="Bookman Old Style" w:cs="Times New Roman"/>
          <w:lang w:val="it-IT"/>
        </w:rPr>
        <w:t xml:space="preserve"> Cf. </w:t>
      </w:r>
      <w:r w:rsidRPr="00A70AAF">
        <w:rPr>
          <w:rFonts w:ascii="Bookman Old Style" w:hAnsi="Bookman Old Style" w:cs="Times New Roman"/>
          <w:i/>
          <w:lang w:val="it-IT"/>
        </w:rPr>
        <w:t>LF</w:t>
      </w:r>
      <w:r w:rsidRPr="00A70AAF">
        <w:rPr>
          <w:rFonts w:ascii="Bookman Old Style" w:hAnsi="Bookman Old Style" w:cs="Times New Roman"/>
          <w:lang w:val="it-IT"/>
        </w:rPr>
        <w:t xml:space="preserve"> 1-7; 35; 50-51; 58-60.</w:t>
      </w:r>
    </w:p>
  </w:footnote>
  <w:footnote w:id="13">
    <w:p w14:paraId="2262BDC1" w14:textId="1715F22C" w:rsidR="008A4167" w:rsidRPr="00A70AAF" w:rsidRDefault="008A4167" w:rsidP="003C3C8D">
      <w:pPr>
        <w:pStyle w:val="Testonotaapidipagina"/>
        <w:jc w:val="both"/>
        <w:rPr>
          <w:rFonts w:ascii="Bookman Old Style" w:hAnsi="Bookman Old Style" w:cs="Times New Roman"/>
          <w:lang w:val="it-IT"/>
        </w:rPr>
      </w:pPr>
      <w:r w:rsidRPr="008A4167">
        <w:rPr>
          <w:rStyle w:val="Rimandonotaapidipagina"/>
          <w:rFonts w:ascii="Bookman Old Style" w:hAnsi="Bookman Old Style" w:cs="Times New Roman"/>
          <w:lang w:val="fr-FR"/>
        </w:rPr>
        <w:footnoteRef/>
      </w:r>
      <w:r w:rsidRPr="00A70AAF">
        <w:rPr>
          <w:rFonts w:ascii="Bookman Old Style" w:hAnsi="Bookman Old Style" w:cs="Times New Roman"/>
          <w:lang w:val="it-IT"/>
        </w:rPr>
        <w:t xml:space="preserve"> Cf. J.E. </w:t>
      </w:r>
      <w:r w:rsidRPr="00A70AAF">
        <w:rPr>
          <w:rFonts w:ascii="Bookman Old Style" w:hAnsi="Bookman Old Style" w:cs="Times New Roman"/>
          <w:smallCaps/>
          <w:lang w:val="it-IT"/>
        </w:rPr>
        <w:t>Vecchi</w:t>
      </w:r>
      <w:r w:rsidRPr="00A70AAF">
        <w:rPr>
          <w:rFonts w:ascii="Bookman Old Style" w:hAnsi="Bookman Old Style" w:cs="Times New Roman"/>
          <w:lang w:val="it-IT"/>
        </w:rPr>
        <w:t xml:space="preserve">, </w:t>
      </w:r>
      <w:r w:rsidRPr="003211AE">
        <w:rPr>
          <w:rFonts w:ascii="Bookman Old Style" w:hAnsi="Bookman Old Style" w:cs="Times New Roman"/>
          <w:i/>
          <w:iCs/>
          <w:lang w:val="it-IT"/>
        </w:rPr>
        <w:t xml:space="preserve">La famiglia salesiana compie venticinque anni, </w:t>
      </w:r>
      <w:r w:rsidRPr="003211AE">
        <w:rPr>
          <w:rFonts w:ascii="Bookman Old Style" w:hAnsi="Bookman Old Style" w:cs="Times New Roman"/>
          <w:lang w:val="it-IT"/>
        </w:rPr>
        <w:t xml:space="preserve">in </w:t>
      </w:r>
      <w:r w:rsidRPr="003211AE">
        <w:rPr>
          <w:rFonts w:ascii="Bookman Old Style" w:hAnsi="Bookman Old Style" w:cs="Times New Roman"/>
          <w:smallCaps/>
          <w:lang w:val="it-IT"/>
        </w:rPr>
        <w:t>M. Bay</w:t>
      </w:r>
      <w:r w:rsidRPr="003211AE">
        <w:rPr>
          <w:rFonts w:ascii="Bookman Old Style" w:hAnsi="Bookman Old Style" w:cs="Times New Roman"/>
          <w:lang w:val="it-IT"/>
        </w:rPr>
        <w:t xml:space="preserve"> (</w:t>
      </w:r>
      <w:r w:rsidRPr="003211AE">
        <w:rPr>
          <w:rFonts w:ascii="Bookman Old Style" w:hAnsi="Bookman Old Style" w:cs="Times New Roman"/>
          <w:smallCaps/>
          <w:lang w:val="it-IT"/>
        </w:rPr>
        <w:t>a cura di</w:t>
      </w:r>
      <w:r w:rsidRPr="003211AE">
        <w:rPr>
          <w:rFonts w:ascii="Bookman Old Style" w:hAnsi="Bookman Old Style" w:cs="Times New Roman"/>
          <w:lang w:val="it-IT"/>
        </w:rPr>
        <w:t xml:space="preserve">), </w:t>
      </w:r>
      <w:r w:rsidRPr="003211AE">
        <w:rPr>
          <w:rFonts w:ascii="Bookman Old Style" w:hAnsi="Bookman Old Style" w:cs="Times New Roman"/>
          <w:i/>
          <w:lang w:val="it-IT"/>
        </w:rPr>
        <w:t>Educatori appassionati esperti e consacrati per i giovani. Lettere circolari</w:t>
      </w:r>
      <w:r w:rsidRPr="00A70AAF">
        <w:rPr>
          <w:rFonts w:ascii="Bookman Old Style" w:hAnsi="Bookman Old Style" w:cs="Times New Roman"/>
          <w:i/>
          <w:lang w:val="it-IT"/>
        </w:rPr>
        <w:t xml:space="preserve"> ai Salesiani di don Juan E. Vecchi</w:t>
      </w:r>
      <w:r w:rsidRPr="00A70AAF">
        <w:rPr>
          <w:rFonts w:ascii="Bookman Old Style" w:hAnsi="Bookman Old Style" w:cs="Times New Roman"/>
          <w:lang w:val="it-IT"/>
        </w:rPr>
        <w:t>, LAS, Roma 2013, 137.</w:t>
      </w:r>
    </w:p>
  </w:footnote>
  <w:footnote w:id="14">
    <w:p w14:paraId="41164A16" w14:textId="53CB42ED" w:rsidR="008A4167" w:rsidRPr="00A21C03" w:rsidRDefault="008A4167" w:rsidP="00C954FC">
      <w:pPr>
        <w:pStyle w:val="Testonotaapidipagina"/>
        <w:jc w:val="both"/>
        <w:rPr>
          <w:rFonts w:ascii="Bookman Old Style" w:hAnsi="Bookman Old Style" w:cs="Times New Roman"/>
          <w:color w:val="000000" w:themeColor="text1"/>
          <w:lang w:val="fr-FR"/>
        </w:rPr>
      </w:pPr>
      <w:r w:rsidRPr="0037742B">
        <w:rPr>
          <w:rStyle w:val="Rimandonotaapidipagina"/>
          <w:rFonts w:ascii="Bookman Old Style" w:hAnsi="Bookman Old Style" w:cs="Times New Roman"/>
        </w:rPr>
        <w:footnoteRef/>
      </w:r>
      <w:r w:rsidRPr="0037742B">
        <w:rPr>
          <w:rFonts w:ascii="Bookman Old Style" w:hAnsi="Bookman Old Style" w:cs="Times New Roman"/>
          <w:lang w:val="fr-FR"/>
        </w:rPr>
        <w:t xml:space="preserve"> </w:t>
      </w:r>
      <w:r w:rsidRPr="0037742B">
        <w:rPr>
          <w:rFonts w:ascii="Bookman Old Style" w:hAnsi="Bookman Old Style" w:cs="Times New Roman"/>
          <w:i/>
          <w:iCs/>
          <w:lang w:val="fr-FR"/>
        </w:rPr>
        <w:t xml:space="preserve">Lettre à Diognète </w:t>
      </w:r>
      <w:r w:rsidRPr="0037742B">
        <w:rPr>
          <w:rFonts w:ascii="Bookman Old Style" w:hAnsi="Bookman Old Style" w:cs="Times New Roman"/>
          <w:lang w:val="fr-FR"/>
        </w:rPr>
        <w:t>(Chap. 5-6 ; Funk 1, 317-321).</w:t>
      </w:r>
    </w:p>
  </w:footnote>
  <w:footnote w:id="15">
    <w:p w14:paraId="0F2517F2" w14:textId="52C7ECD2" w:rsidR="008A4167" w:rsidRPr="00A70AAF" w:rsidRDefault="008A4167" w:rsidP="00C954FC">
      <w:pPr>
        <w:pStyle w:val="Testonotaapidipagina"/>
        <w:jc w:val="both"/>
        <w:rPr>
          <w:rFonts w:ascii="Bookman Old Style" w:hAnsi="Bookman Old Style" w:cs="Times New Roman"/>
          <w:lang w:val="it-IT"/>
        </w:rPr>
      </w:pPr>
      <w:r w:rsidRPr="0037742B">
        <w:rPr>
          <w:rStyle w:val="Rimandonotaapidipagina"/>
          <w:rFonts w:ascii="Bookman Old Style" w:hAnsi="Bookman Old Style" w:cs="Times New Roman"/>
        </w:rPr>
        <w:footnoteRef/>
      </w:r>
      <w:r w:rsidRPr="0037742B">
        <w:rPr>
          <w:rFonts w:ascii="Bookman Old Style" w:hAnsi="Bookman Old Style" w:cs="Times New Roman"/>
          <w:lang w:val="fr-FR"/>
        </w:rPr>
        <w:t xml:space="preserve"> </w:t>
      </w:r>
      <w:r w:rsidRPr="0037742B">
        <w:rPr>
          <w:rFonts w:ascii="Bookman Old Style" w:hAnsi="Bookman Old Style" w:cs="Times New Roman"/>
          <w:i/>
          <w:shd w:val="clear" w:color="auto" w:fill="FFFFFF"/>
          <w:lang w:val="fr-FR"/>
        </w:rPr>
        <w:t>Lumen Gentium,</w:t>
      </w:r>
      <w:r w:rsidRPr="0037742B">
        <w:rPr>
          <w:rFonts w:ascii="Bookman Old Style" w:hAnsi="Bookman Old Style" w:cs="Times New Roman"/>
          <w:shd w:val="clear" w:color="auto" w:fill="FFFFFF"/>
          <w:lang w:val="fr-FR"/>
        </w:rPr>
        <w:t xml:space="preserve"> 31. L’Exhortation Apostolique </w:t>
      </w:r>
      <w:r w:rsidRPr="0037742B">
        <w:rPr>
          <w:rFonts w:ascii="Bookman Old Style" w:hAnsi="Bookman Old Style" w:cs="Times New Roman"/>
          <w:i/>
          <w:iCs/>
          <w:shd w:val="clear" w:color="auto" w:fill="FFFFFF"/>
          <w:lang w:val="fr-FR"/>
        </w:rPr>
        <w:t>Christifideles laici</w:t>
      </w:r>
      <w:r w:rsidRPr="0037742B">
        <w:rPr>
          <w:rFonts w:ascii="Bookman Old Style" w:hAnsi="Bookman Old Style" w:cs="Times New Roman"/>
          <w:shd w:val="clear" w:color="auto" w:fill="FFFFFF"/>
          <w:lang w:val="fr-FR"/>
        </w:rPr>
        <w:t xml:space="preserve"> (1988), synthétise fort bien que la tâche de tous les baptisés – même de manières diverses – est d’être levain dans le monde : «</w:t>
      </w:r>
      <w:r w:rsidRPr="0037742B">
        <w:rPr>
          <w:rFonts w:ascii="Bookman Old Style" w:hAnsi="Bookman Old Style"/>
          <w:lang w:val="fr-FR"/>
        </w:rPr>
        <w:t xml:space="preserve"> Les images évangéliques du sel, de la lumière et du levain, bien qu'elles s'adressent indistinctement à tous les disciples de Jésus, s'appliquent de façon toute spéciale aux fidèles laïcs. Ce sont des images merveilleusement significatives, parce qu'elles traduisent non seulement l'insertion profonde et la participation totale des fidèles laïcs sur la terre, dans le monde, dans la communauté humaine, mais surtout la nouveauté et l'originalité d'une insertion et d'une participation destinées à la diffusion de l'Evangile qui sauve.</w:t>
      </w:r>
      <w:r w:rsidRPr="0037742B">
        <w:rPr>
          <w:rFonts w:ascii="Bookman Old Style" w:hAnsi="Bookman Old Style" w:cs="Times New Roman"/>
          <w:shd w:val="clear" w:color="auto" w:fill="FFFFFF"/>
          <w:lang w:val="fr-FR"/>
        </w:rPr>
        <w:t xml:space="preserve"> » </w:t>
      </w:r>
      <w:r w:rsidRPr="00A70AAF">
        <w:rPr>
          <w:rFonts w:ascii="Bookman Old Style" w:hAnsi="Bookman Old Style" w:cs="Times New Roman"/>
          <w:i/>
          <w:shd w:val="clear" w:color="auto" w:fill="FFFFFF"/>
          <w:lang w:val="it-IT"/>
        </w:rPr>
        <w:t>ChL</w:t>
      </w:r>
      <w:r w:rsidRPr="00A70AAF">
        <w:rPr>
          <w:rFonts w:ascii="Bookman Old Style" w:hAnsi="Bookman Old Style" w:cs="Times New Roman"/>
          <w:shd w:val="clear" w:color="auto" w:fill="FFFFFF"/>
          <w:lang w:val="it-IT"/>
        </w:rPr>
        <w:t xml:space="preserve"> 15).</w:t>
      </w:r>
    </w:p>
  </w:footnote>
  <w:footnote w:id="16">
    <w:p w14:paraId="1D144C40" w14:textId="68ABD3E9" w:rsidR="008A4167" w:rsidRPr="0037742B" w:rsidRDefault="008A4167" w:rsidP="00C954FC">
      <w:pPr>
        <w:pStyle w:val="Testonotaapidipagina"/>
        <w:jc w:val="both"/>
        <w:rPr>
          <w:rFonts w:ascii="Bookman Old Style" w:hAnsi="Bookman Old Style" w:cs="Times New Roman"/>
        </w:rPr>
      </w:pPr>
      <w:r w:rsidRPr="0037742B">
        <w:rPr>
          <w:rStyle w:val="Rimandonotaapidipagina"/>
          <w:rFonts w:ascii="Bookman Old Style" w:hAnsi="Bookman Old Style" w:cs="Times New Roman"/>
        </w:rPr>
        <w:footnoteRef/>
      </w:r>
      <w:r w:rsidRPr="0037742B">
        <w:rPr>
          <w:rFonts w:ascii="Bookman Old Style" w:hAnsi="Bookman Old Style" w:cs="Times New Roman"/>
        </w:rPr>
        <w:t xml:space="preserve"> </w:t>
      </w:r>
      <w:r w:rsidRPr="0037742B">
        <w:rPr>
          <w:rFonts w:ascii="Bookman Old Style" w:hAnsi="Bookman Old Style" w:cstheme="minorHAnsi"/>
        </w:rPr>
        <w:t xml:space="preserve">BERZOSA, R., </w:t>
      </w:r>
      <w:r w:rsidRPr="0037742B">
        <w:rPr>
          <w:rFonts w:ascii="Bookman Old Style" w:hAnsi="Bookman Old Style" w:cstheme="minorHAnsi"/>
          <w:i/>
          <w:iCs/>
        </w:rPr>
        <w:t>“¿Una teología y espiritualidad laical?”</w:t>
      </w:r>
      <w:r w:rsidRPr="0037742B">
        <w:rPr>
          <w:rFonts w:ascii="Bookman Old Style" w:hAnsi="Bookman Old Style" w:cstheme="minorHAnsi"/>
        </w:rPr>
        <w:t xml:space="preserve"> Revista Misión Abierta, (mercaba.org/fichas/laico).</w:t>
      </w:r>
    </w:p>
  </w:footnote>
  <w:footnote w:id="17">
    <w:p w14:paraId="2EBDE29B" w14:textId="77777777" w:rsidR="008A4167" w:rsidRPr="00C954FC" w:rsidRDefault="008A4167" w:rsidP="00C954FC">
      <w:pPr>
        <w:pStyle w:val="Testonotaapidipagina"/>
        <w:jc w:val="both"/>
        <w:rPr>
          <w:rFonts w:ascii="Bookman Old Style" w:hAnsi="Bookman Old Style" w:cs="Times New Roman"/>
          <w:lang w:val="it-IT"/>
        </w:rPr>
      </w:pPr>
      <w:r w:rsidRPr="0037742B">
        <w:rPr>
          <w:rStyle w:val="Rimandonotaapidipagina"/>
          <w:rFonts w:ascii="Bookman Old Style" w:hAnsi="Bookman Old Style" w:cs="Times New Roman"/>
        </w:rPr>
        <w:footnoteRef/>
      </w:r>
      <w:r w:rsidRPr="0037742B">
        <w:rPr>
          <w:rFonts w:ascii="Bookman Old Style" w:hAnsi="Bookman Old Style" w:cs="Times New Roman"/>
          <w:lang w:val="it-IT"/>
        </w:rPr>
        <w:t xml:space="preserve"> Cfr. </w:t>
      </w:r>
      <w:r w:rsidRPr="0037742B">
        <w:rPr>
          <w:rFonts w:ascii="Bookman Old Style" w:hAnsi="Bookman Old Style" w:cs="Times New Roman"/>
          <w:smallCaps/>
          <w:lang w:val="it-IT"/>
        </w:rPr>
        <w:t>C. Theobald</w:t>
      </w:r>
      <w:r w:rsidRPr="0037742B">
        <w:rPr>
          <w:rFonts w:ascii="Bookman Old Style" w:hAnsi="Bookman Old Style" w:cs="Times New Roman"/>
          <w:lang w:val="it-IT"/>
        </w:rPr>
        <w:t xml:space="preserve">, </w:t>
      </w:r>
      <w:r w:rsidRPr="0037742B">
        <w:rPr>
          <w:rFonts w:ascii="Bookman Old Style" w:hAnsi="Bookman Old Style" w:cs="Times New Roman"/>
          <w:i/>
          <w:iCs/>
          <w:lang w:val="it-IT"/>
        </w:rPr>
        <w:t>La fede nell’attuale contesto europeo. Cristianesimo come stile</w:t>
      </w:r>
      <w:r w:rsidRPr="0037742B">
        <w:rPr>
          <w:rFonts w:ascii="Bookman Old Style" w:hAnsi="Bookman Old Style" w:cs="Times New Roman"/>
          <w:lang w:val="it-IT"/>
        </w:rPr>
        <w:t>, Queriniana, Brescia 2021, 96-146.</w:t>
      </w:r>
    </w:p>
  </w:footnote>
  <w:footnote w:id="18">
    <w:p w14:paraId="45AB265B" w14:textId="77777777" w:rsidR="008A4167" w:rsidRPr="0037742B" w:rsidRDefault="008A4167" w:rsidP="00C954FC">
      <w:pPr>
        <w:autoSpaceDE w:val="0"/>
        <w:autoSpaceDN w:val="0"/>
        <w:adjustRightInd w:val="0"/>
        <w:jc w:val="both"/>
        <w:rPr>
          <w:rFonts w:ascii="Bookman Old Style" w:hAnsi="Bookman Old Style"/>
          <w:sz w:val="20"/>
          <w:szCs w:val="20"/>
          <w:lang w:val="es-ES"/>
        </w:rPr>
      </w:pPr>
      <w:r w:rsidRPr="0037742B">
        <w:rPr>
          <w:rStyle w:val="Rimandonotaapidipagina"/>
          <w:rFonts w:ascii="Bookman Old Style" w:hAnsi="Bookman Old Style"/>
          <w:sz w:val="20"/>
          <w:szCs w:val="20"/>
        </w:rPr>
        <w:footnoteRef/>
      </w:r>
      <w:r w:rsidRPr="0037742B">
        <w:rPr>
          <w:rFonts w:ascii="Bookman Old Style" w:hAnsi="Bookman Old Style"/>
          <w:sz w:val="20"/>
          <w:szCs w:val="20"/>
          <w:lang w:val="es-ES"/>
        </w:rPr>
        <w:t xml:space="preserve"> </w:t>
      </w:r>
      <w:r w:rsidRPr="0037742B">
        <w:rPr>
          <w:rFonts w:ascii="Bookman Old Style" w:hAnsi="Bookman Old Style"/>
          <w:i/>
          <w:sz w:val="20"/>
          <w:szCs w:val="20"/>
          <w:lang w:val="es-ES"/>
        </w:rPr>
        <w:t>GS</w:t>
      </w:r>
      <w:r w:rsidRPr="0037742B">
        <w:rPr>
          <w:rFonts w:ascii="Bookman Old Style" w:hAnsi="Bookman Old Style"/>
          <w:sz w:val="20"/>
          <w:szCs w:val="20"/>
          <w:lang w:val="es-ES"/>
        </w:rPr>
        <w:t>, 36</w:t>
      </w:r>
      <w:r w:rsidRPr="0037742B">
        <w:rPr>
          <w:rFonts w:ascii="Bookman Old Style" w:hAnsi="Bookman Old Style"/>
          <w:sz w:val="20"/>
          <w:szCs w:val="20"/>
          <w:shd w:val="clear" w:color="auto" w:fill="FFFFFF"/>
          <w:lang w:val="es-ES"/>
        </w:rPr>
        <w:t>.</w:t>
      </w:r>
    </w:p>
  </w:footnote>
  <w:footnote w:id="19">
    <w:p w14:paraId="51EB46ED" w14:textId="77777777" w:rsidR="008A4167" w:rsidRPr="00C954FC" w:rsidRDefault="008A4167" w:rsidP="00C954FC">
      <w:pPr>
        <w:pStyle w:val="Testonotaapidipagina"/>
        <w:jc w:val="both"/>
        <w:rPr>
          <w:rFonts w:ascii="Bookman Old Style" w:hAnsi="Bookman Old Style" w:cs="Times New Roman"/>
        </w:rPr>
      </w:pPr>
      <w:r w:rsidRPr="0037742B">
        <w:rPr>
          <w:rStyle w:val="Rimandonotaapidipagina"/>
          <w:rFonts w:ascii="Bookman Old Style" w:hAnsi="Bookman Old Style" w:cs="Times New Roman"/>
        </w:rPr>
        <w:footnoteRef/>
      </w:r>
      <w:r w:rsidRPr="0037742B">
        <w:rPr>
          <w:rFonts w:ascii="Bookman Old Style" w:hAnsi="Bookman Old Style" w:cs="Times New Roman"/>
        </w:rPr>
        <w:t xml:space="preserve"> </w:t>
      </w:r>
      <w:r w:rsidRPr="0037742B">
        <w:rPr>
          <w:rFonts w:ascii="Bookman Old Style" w:hAnsi="Bookman Old Style" w:cs="Times New Roman"/>
          <w:i/>
          <w:iCs/>
        </w:rPr>
        <w:t xml:space="preserve">GS, </w:t>
      </w:r>
      <w:r w:rsidRPr="0037742B">
        <w:rPr>
          <w:rFonts w:ascii="Bookman Old Style" w:hAnsi="Bookman Old Style" w:cs="Times New Roman"/>
        </w:rPr>
        <w:t>43.</w:t>
      </w:r>
    </w:p>
  </w:footnote>
  <w:footnote w:id="20">
    <w:p w14:paraId="4A0CD215" w14:textId="62D5E299" w:rsidR="008A4167" w:rsidRPr="0037742B" w:rsidRDefault="008A4167" w:rsidP="00C954FC">
      <w:pPr>
        <w:pStyle w:val="Testonotaapidipagina"/>
        <w:jc w:val="both"/>
        <w:rPr>
          <w:rFonts w:ascii="Bookman Old Style" w:hAnsi="Bookman Old Style" w:cs="Times New Roman"/>
        </w:rPr>
      </w:pPr>
      <w:r w:rsidRPr="0037742B">
        <w:rPr>
          <w:rStyle w:val="Rimandonotaapidipagina"/>
          <w:rFonts w:ascii="Bookman Old Style" w:hAnsi="Bookman Old Style" w:cs="Times New Roman"/>
        </w:rPr>
        <w:footnoteRef/>
      </w:r>
      <w:r w:rsidRPr="0037742B">
        <w:rPr>
          <w:rFonts w:ascii="Bookman Old Style" w:hAnsi="Bookman Old Style" w:cs="Times New Roman"/>
        </w:rPr>
        <w:t xml:space="preserve"> Cf. </w:t>
      </w:r>
      <w:r w:rsidRPr="0037742B">
        <w:rPr>
          <w:rFonts w:ascii="Bookman Old Style" w:hAnsi="Bookman Old Style" w:cs="Times New Roman"/>
          <w:smallCaps/>
        </w:rPr>
        <w:t>C. M. Martini</w:t>
      </w:r>
      <w:r w:rsidRPr="0037742B">
        <w:rPr>
          <w:rFonts w:ascii="Bookman Old Style" w:hAnsi="Bookman Old Style" w:cs="Times New Roman"/>
        </w:rPr>
        <w:t xml:space="preserve">, </w:t>
      </w:r>
      <w:r w:rsidRPr="0037742B">
        <w:rPr>
          <w:rFonts w:ascii="Bookman Old Style" w:hAnsi="Bookman Old Style" w:cs="Times New Roman"/>
          <w:i/>
          <w:iCs/>
        </w:rPr>
        <w:t>Los movimientos en la Iglesia</w:t>
      </w:r>
      <w:r w:rsidRPr="0037742B">
        <w:rPr>
          <w:rFonts w:ascii="Bookman Old Style" w:hAnsi="Bookman Old Style" w:cs="Times New Roman"/>
        </w:rPr>
        <w:t>, LEV, 1999, p. 156.</w:t>
      </w:r>
    </w:p>
  </w:footnote>
  <w:footnote w:id="21">
    <w:p w14:paraId="68E43D41" w14:textId="292F9A0F" w:rsidR="008A4167" w:rsidRPr="00A70AAF" w:rsidRDefault="008A4167" w:rsidP="00C954FC">
      <w:pPr>
        <w:pStyle w:val="Testonotaapidipagina"/>
        <w:jc w:val="both"/>
        <w:rPr>
          <w:rFonts w:ascii="Bookman Old Style" w:hAnsi="Bookman Old Style" w:cs="Times New Roman"/>
          <w:lang w:val="fr-FR"/>
        </w:rPr>
      </w:pPr>
      <w:r w:rsidRPr="0037742B">
        <w:rPr>
          <w:rStyle w:val="Rimandonotaapidipagina"/>
          <w:rFonts w:ascii="Bookman Old Style" w:hAnsi="Bookman Old Style" w:cs="Times New Roman"/>
        </w:rPr>
        <w:footnoteRef/>
      </w:r>
      <w:r w:rsidRPr="0037742B">
        <w:rPr>
          <w:rFonts w:ascii="Bookman Old Style" w:hAnsi="Bookman Old Style" w:cs="Times New Roman"/>
          <w:lang w:val="it-IT"/>
        </w:rPr>
        <w:t xml:space="preserve"> Cf. A. </w:t>
      </w:r>
      <w:r w:rsidRPr="0037742B">
        <w:rPr>
          <w:rFonts w:ascii="Bookman Old Style" w:hAnsi="Bookman Old Style" w:cs="Times New Roman"/>
          <w:smallCaps/>
          <w:lang w:val="it-IT"/>
        </w:rPr>
        <w:t>Boccia</w:t>
      </w:r>
      <w:r w:rsidRPr="0037742B">
        <w:rPr>
          <w:rFonts w:ascii="Bookman Old Style" w:hAnsi="Bookman Old Style" w:cs="Times New Roman"/>
          <w:lang w:val="it-IT"/>
        </w:rPr>
        <w:t xml:space="preserve">, </w:t>
      </w:r>
      <w:r w:rsidRPr="0037742B">
        <w:rPr>
          <w:rFonts w:ascii="Bookman Old Style" w:hAnsi="Bookman Old Style" w:cs="Times New Roman"/>
          <w:i/>
          <w:iCs/>
          <w:lang w:val="it-IT"/>
        </w:rPr>
        <w:t xml:space="preserve">Credenti Laici nella Chiesa e nella Famiglia di Don Bosco. </w:t>
      </w:r>
      <w:r w:rsidRPr="00A70AAF">
        <w:rPr>
          <w:rFonts w:ascii="Bookman Old Style" w:hAnsi="Bookman Old Style" w:cs="Times New Roman"/>
          <w:i/>
          <w:iCs/>
          <w:lang w:val="fr-FR"/>
        </w:rPr>
        <w:t xml:space="preserve">Uomini e donne delle </w:t>
      </w:r>
      <w:proofErr w:type="spellStart"/>
      <w:r w:rsidRPr="00A70AAF">
        <w:rPr>
          <w:rFonts w:ascii="Bookman Old Style" w:hAnsi="Bookman Old Style" w:cs="Times New Roman"/>
          <w:i/>
          <w:iCs/>
          <w:lang w:val="fr-FR"/>
        </w:rPr>
        <w:t>tre</w:t>
      </w:r>
      <w:proofErr w:type="spellEnd"/>
      <w:r w:rsidRPr="00A70AAF">
        <w:rPr>
          <w:rFonts w:ascii="Bookman Old Style" w:hAnsi="Bookman Old Style" w:cs="Times New Roman"/>
          <w:i/>
          <w:iCs/>
          <w:lang w:val="fr-FR"/>
        </w:rPr>
        <w:t xml:space="preserve"> appartenenze, </w:t>
      </w:r>
      <w:proofErr w:type="spellStart"/>
      <w:r w:rsidRPr="00A70AAF">
        <w:rPr>
          <w:rFonts w:ascii="Bookman Old Style" w:hAnsi="Bookman Old Style" w:cs="Times New Roman"/>
          <w:lang w:val="fr-FR"/>
        </w:rPr>
        <w:t>Edizione</w:t>
      </w:r>
      <w:proofErr w:type="spellEnd"/>
      <w:r w:rsidRPr="00A70AAF">
        <w:rPr>
          <w:rFonts w:ascii="Bookman Old Style" w:hAnsi="Bookman Old Style" w:cs="Times New Roman"/>
          <w:lang w:val="fr-FR"/>
        </w:rPr>
        <w:t xml:space="preserve"> privata.</w:t>
      </w:r>
    </w:p>
  </w:footnote>
  <w:footnote w:id="22">
    <w:p w14:paraId="170EC759" w14:textId="283DB1CD" w:rsidR="008A4167" w:rsidRPr="0037742B" w:rsidRDefault="008A4167" w:rsidP="003F046D">
      <w:pPr>
        <w:pStyle w:val="Testonotaapidipagina"/>
        <w:jc w:val="both"/>
        <w:rPr>
          <w:rFonts w:ascii="Bookman Old Style" w:hAnsi="Bookman Old Style"/>
          <w:lang w:val="fr-FR"/>
        </w:rPr>
      </w:pPr>
      <w:r w:rsidRPr="0037742B">
        <w:rPr>
          <w:rStyle w:val="Rimandonotaapidipagina"/>
          <w:rFonts w:ascii="Bookman Old Style" w:hAnsi="Bookman Old Style"/>
        </w:rPr>
        <w:footnoteRef/>
      </w:r>
      <w:r w:rsidRPr="0037742B">
        <w:rPr>
          <w:rFonts w:ascii="Bookman Old Style" w:hAnsi="Bookman Old Style" w:cs="Times New Roman"/>
          <w:lang w:val="fr-FR"/>
        </w:rPr>
        <w:t xml:space="preserve"> P</w:t>
      </w:r>
      <w:r w:rsidRPr="0037742B">
        <w:rPr>
          <w:rFonts w:ascii="Bookman Old Style" w:hAnsi="Bookman Old Style" w:cs="Times New Roman"/>
          <w:smallCaps/>
          <w:lang w:val="fr-FR"/>
        </w:rPr>
        <w:t xml:space="preserve">ape </w:t>
      </w:r>
      <w:hyperlink r:id="rId1" w:history="1">
        <w:r w:rsidRPr="0037742B">
          <w:rPr>
            <w:rStyle w:val="Collegamentoipertestuale"/>
            <w:rFonts w:ascii="Bookman Old Style" w:hAnsi="Bookman Old Style"/>
            <w:smallCaps/>
            <w:color w:val="auto"/>
            <w:u w:val="none"/>
            <w:lang w:val="fr-FR"/>
          </w:rPr>
          <w:t>François</w:t>
        </w:r>
      </w:hyperlink>
      <w:r w:rsidRPr="0037742B">
        <w:rPr>
          <w:rFonts w:ascii="Bookman Old Style" w:hAnsi="Bookman Old Style"/>
          <w:lang w:val="fr-FR"/>
        </w:rPr>
        <w:t xml:space="preserve">, </w:t>
      </w:r>
      <w:r w:rsidRPr="0037742B">
        <w:rPr>
          <w:rFonts w:ascii="Bookman Old Style" w:hAnsi="Bookman Old Style"/>
          <w:i/>
          <w:lang w:val="fr-FR"/>
        </w:rPr>
        <w:t>Discours aux Salésiens rassemblés pour la canonisation du bienheureux Artémide Zatti</w:t>
      </w:r>
      <w:r w:rsidRPr="0037742B">
        <w:rPr>
          <w:rFonts w:ascii="Bookman Old Style" w:hAnsi="Bookman Old Style"/>
          <w:lang w:val="fr-FR"/>
        </w:rPr>
        <w:t>, Rome 8 octobre 2022.</w:t>
      </w:r>
    </w:p>
  </w:footnote>
  <w:footnote w:id="23">
    <w:p w14:paraId="2D0267EA" w14:textId="4D7EECA5" w:rsidR="008A4167" w:rsidRPr="00D64515" w:rsidRDefault="008A4167" w:rsidP="00C954FC">
      <w:pPr>
        <w:pStyle w:val="NormaleWeb"/>
        <w:spacing w:before="0" w:beforeAutospacing="0" w:after="0" w:afterAutospacing="0"/>
        <w:jc w:val="both"/>
        <w:rPr>
          <w:rFonts w:ascii="Bookman Old Style" w:hAnsi="Bookman Old Style"/>
          <w:color w:val="FF0000"/>
          <w:sz w:val="20"/>
          <w:szCs w:val="20"/>
          <w:lang w:val="fr-FR"/>
        </w:rPr>
      </w:pPr>
      <w:r w:rsidRPr="0037742B">
        <w:rPr>
          <w:rStyle w:val="Rimandonotaapidipagina"/>
          <w:rFonts w:ascii="Bookman Old Style" w:hAnsi="Bookman Old Style"/>
          <w:sz w:val="20"/>
          <w:szCs w:val="20"/>
        </w:rPr>
        <w:footnoteRef/>
      </w:r>
      <w:r w:rsidRPr="0037742B">
        <w:rPr>
          <w:rFonts w:ascii="Bookman Old Style" w:hAnsi="Bookman Old Style"/>
          <w:sz w:val="20"/>
          <w:szCs w:val="20"/>
          <w:lang w:val="fr-FR"/>
        </w:rPr>
        <w:t xml:space="preserve"> S. </w:t>
      </w:r>
      <w:r w:rsidRPr="0037742B">
        <w:rPr>
          <w:rFonts w:ascii="Bookman Old Style" w:hAnsi="Bookman Old Style"/>
          <w:smallCaps/>
          <w:sz w:val="20"/>
          <w:szCs w:val="20"/>
          <w:lang w:val="fr-FR"/>
        </w:rPr>
        <w:t>François de Sales</w:t>
      </w:r>
      <w:r w:rsidRPr="0037742B">
        <w:rPr>
          <w:rFonts w:ascii="Bookman Old Style" w:hAnsi="Bookman Old Style"/>
          <w:sz w:val="20"/>
          <w:szCs w:val="20"/>
          <w:lang w:val="fr-FR"/>
        </w:rPr>
        <w:t xml:space="preserve">, </w:t>
      </w:r>
      <w:r w:rsidRPr="0037742B">
        <w:rPr>
          <w:rFonts w:ascii="Bookman Old Style" w:hAnsi="Bookman Old Style"/>
          <w:i/>
          <w:iCs/>
          <w:sz w:val="20"/>
          <w:szCs w:val="20"/>
          <w:lang w:val="fr-FR"/>
        </w:rPr>
        <w:t>Introduction à la vie dévote</w:t>
      </w:r>
      <w:r w:rsidRPr="0037742B">
        <w:rPr>
          <w:rFonts w:ascii="Bookman Old Style" w:hAnsi="Bookman Old Style"/>
          <w:sz w:val="20"/>
          <w:szCs w:val="20"/>
          <w:lang w:val="fr-FR"/>
        </w:rPr>
        <w:t>, I,1</w:t>
      </w:r>
      <w:r w:rsidR="00EB7238">
        <w:rPr>
          <w:rFonts w:ascii="Bookman Old Style" w:hAnsi="Bookman Old Style"/>
          <w:sz w:val="20"/>
          <w:szCs w:val="20"/>
          <w:lang w:val="fr-FR"/>
        </w:rPr>
        <w:t xml:space="preserve"> (Préface)</w:t>
      </w:r>
    </w:p>
  </w:footnote>
  <w:footnote w:id="24">
    <w:p w14:paraId="505959E4" w14:textId="22330525" w:rsidR="008A4167" w:rsidRPr="0037742B" w:rsidRDefault="008A4167" w:rsidP="009303BB">
      <w:pPr>
        <w:pStyle w:val="NormaleWeb"/>
        <w:spacing w:before="0" w:beforeAutospacing="0" w:after="0" w:afterAutospacing="0"/>
        <w:jc w:val="both"/>
        <w:rPr>
          <w:rFonts w:ascii="Bookman Old Style" w:hAnsi="Bookman Old Style"/>
          <w:i/>
          <w:iCs/>
          <w:lang w:val="fr-FR"/>
        </w:rPr>
      </w:pPr>
      <w:r w:rsidRPr="0037742B">
        <w:rPr>
          <w:rStyle w:val="Rimandonotaapidipagina"/>
          <w:rFonts w:ascii="Bookman Old Style" w:hAnsi="Bookman Old Style"/>
          <w:sz w:val="20"/>
          <w:szCs w:val="20"/>
        </w:rPr>
        <w:footnoteRef/>
      </w:r>
      <w:r w:rsidRPr="0037742B">
        <w:rPr>
          <w:rFonts w:ascii="Bookman Old Style" w:hAnsi="Bookman Old Style"/>
          <w:sz w:val="20"/>
          <w:szCs w:val="20"/>
          <w:lang w:val="fr-FR"/>
        </w:rPr>
        <w:t xml:space="preserve"> </w:t>
      </w:r>
      <w:r w:rsidRPr="0037742B">
        <w:rPr>
          <w:rFonts w:ascii="Bookman Old Style" w:hAnsi="Bookman Old Style"/>
          <w:smallCaps/>
          <w:sz w:val="20"/>
          <w:szCs w:val="20"/>
          <w:lang w:val="fr-FR"/>
        </w:rPr>
        <w:t>Paul VI</w:t>
      </w:r>
      <w:r w:rsidRPr="0037742B">
        <w:rPr>
          <w:rFonts w:ascii="Bookman Old Style" w:hAnsi="Bookman Old Style"/>
          <w:sz w:val="20"/>
          <w:szCs w:val="20"/>
          <w:lang w:val="fr-FR"/>
        </w:rPr>
        <w:t xml:space="preserve">, Lettre Apostolique </w:t>
      </w:r>
      <w:r w:rsidRPr="0037742B">
        <w:rPr>
          <w:rFonts w:ascii="Bookman Old Style" w:hAnsi="Bookman Old Style"/>
          <w:i/>
          <w:iCs/>
          <w:sz w:val="20"/>
          <w:szCs w:val="20"/>
          <w:lang w:val="fr-FR"/>
        </w:rPr>
        <w:t>Sabaudiae Gemma</w:t>
      </w:r>
      <w:r w:rsidRPr="0037742B">
        <w:rPr>
          <w:rFonts w:ascii="Bookman Old Style" w:hAnsi="Bookman Old Style"/>
          <w:sz w:val="20"/>
          <w:szCs w:val="20"/>
          <w:lang w:val="fr-FR"/>
        </w:rPr>
        <w:t xml:space="preserve"> [Joyau de la Savoie] pour le IV</w:t>
      </w:r>
      <w:r w:rsidRPr="0037742B">
        <w:rPr>
          <w:rFonts w:ascii="Bookman Old Style" w:hAnsi="Bookman Old Style"/>
          <w:sz w:val="20"/>
          <w:szCs w:val="20"/>
          <w:vertAlign w:val="superscript"/>
          <w:lang w:val="fr-FR"/>
        </w:rPr>
        <w:t>ème</w:t>
      </w:r>
      <w:r w:rsidRPr="0037742B">
        <w:rPr>
          <w:rFonts w:ascii="Bookman Old Style" w:hAnsi="Bookman Old Style"/>
          <w:sz w:val="20"/>
          <w:szCs w:val="20"/>
          <w:lang w:val="fr-FR"/>
        </w:rPr>
        <w:t xml:space="preserve"> Centenaire de la naissance de saint François de Sales, Docteur de l’Église (29 janvier1967), in </w:t>
      </w:r>
      <w:r w:rsidRPr="0037742B">
        <w:rPr>
          <w:rFonts w:ascii="Bookman Old Style" w:hAnsi="Bookman Old Style"/>
          <w:i/>
          <w:iCs/>
          <w:sz w:val="20"/>
          <w:szCs w:val="20"/>
          <w:lang w:val="fr-FR"/>
        </w:rPr>
        <w:t xml:space="preserve">AAS </w:t>
      </w:r>
      <w:r w:rsidRPr="0037742B">
        <w:rPr>
          <w:rFonts w:ascii="Bookman Old Style" w:hAnsi="Bookman Old Style"/>
          <w:sz w:val="20"/>
          <w:szCs w:val="20"/>
          <w:lang w:val="fr-FR"/>
        </w:rPr>
        <w:t>59 (1967), 119.</w:t>
      </w:r>
    </w:p>
  </w:footnote>
  <w:footnote w:id="25">
    <w:p w14:paraId="0EDA7086" w14:textId="2496C6DD" w:rsidR="008A4167" w:rsidRPr="0037742B" w:rsidRDefault="008A4167" w:rsidP="00C954FC">
      <w:pPr>
        <w:pStyle w:val="NormaleWeb"/>
        <w:spacing w:before="0" w:beforeAutospacing="0" w:after="0" w:afterAutospacing="0"/>
        <w:jc w:val="both"/>
        <w:rPr>
          <w:rFonts w:ascii="Bookman Old Style" w:hAnsi="Bookman Old Style"/>
          <w:sz w:val="20"/>
          <w:szCs w:val="20"/>
          <w:lang w:val="fr-FR"/>
        </w:rPr>
      </w:pPr>
      <w:r w:rsidRPr="0037742B">
        <w:rPr>
          <w:rStyle w:val="Rimandonotaapidipagina"/>
          <w:rFonts w:ascii="Bookman Old Style" w:hAnsi="Bookman Old Style"/>
          <w:sz w:val="20"/>
          <w:szCs w:val="20"/>
        </w:rPr>
        <w:footnoteRef/>
      </w:r>
      <w:r w:rsidRPr="0037742B">
        <w:rPr>
          <w:rFonts w:ascii="Bookman Old Style" w:hAnsi="Bookman Old Style"/>
          <w:sz w:val="20"/>
          <w:szCs w:val="20"/>
          <w:lang w:val="fr-FR"/>
        </w:rPr>
        <w:t xml:space="preserve"> </w:t>
      </w:r>
      <w:r w:rsidR="00DE4D88" w:rsidRPr="00DE4D88">
        <w:rPr>
          <w:rFonts w:ascii="Bookman Old Style" w:hAnsi="Bookman Old Style"/>
          <w:i/>
          <w:iCs/>
          <w:sz w:val="20"/>
          <w:szCs w:val="20"/>
          <w:lang w:val="fr-FR"/>
        </w:rPr>
        <w:t>Lumen Gentium</w:t>
      </w:r>
      <w:r w:rsidR="00DE4D88">
        <w:rPr>
          <w:rFonts w:ascii="Bookman Old Style" w:hAnsi="Bookman Old Style"/>
          <w:sz w:val="20"/>
          <w:szCs w:val="20"/>
          <w:lang w:val="fr-FR"/>
        </w:rPr>
        <w:t xml:space="preserve"> [</w:t>
      </w:r>
      <w:r w:rsidRPr="0037742B">
        <w:rPr>
          <w:rFonts w:ascii="Bookman Old Style" w:hAnsi="Bookman Old Style"/>
          <w:i/>
          <w:sz w:val="20"/>
          <w:szCs w:val="20"/>
          <w:lang w:val="fr-FR"/>
        </w:rPr>
        <w:t>LG</w:t>
      </w:r>
      <w:r w:rsidR="00DE4D88">
        <w:rPr>
          <w:rFonts w:ascii="Bookman Old Style" w:hAnsi="Bookman Old Style"/>
          <w:i/>
          <w:sz w:val="20"/>
          <w:szCs w:val="20"/>
          <w:lang w:val="fr-FR"/>
        </w:rPr>
        <w:t>]</w:t>
      </w:r>
      <w:r w:rsidRPr="0037742B">
        <w:rPr>
          <w:rFonts w:ascii="Bookman Old Style" w:hAnsi="Bookman Old Style"/>
          <w:sz w:val="20"/>
          <w:szCs w:val="20"/>
          <w:lang w:val="fr-FR"/>
        </w:rPr>
        <w:t xml:space="preserve">, 11. </w:t>
      </w:r>
    </w:p>
  </w:footnote>
  <w:footnote w:id="26">
    <w:p w14:paraId="6D1B7F59" w14:textId="2462E3A9" w:rsidR="008A4167" w:rsidRPr="0038108F" w:rsidRDefault="008A4167" w:rsidP="00C954FC">
      <w:pPr>
        <w:pStyle w:val="NormaleWeb"/>
        <w:spacing w:before="0" w:beforeAutospacing="0" w:after="0" w:afterAutospacing="0"/>
        <w:jc w:val="both"/>
        <w:rPr>
          <w:rFonts w:ascii="Bookman Old Style" w:hAnsi="Bookman Old Style"/>
          <w:sz w:val="20"/>
          <w:szCs w:val="20"/>
          <w:lang w:val="fr-FR"/>
        </w:rPr>
      </w:pPr>
      <w:r w:rsidRPr="0037742B">
        <w:rPr>
          <w:rStyle w:val="Rimandonotaapidipagina"/>
          <w:rFonts w:ascii="Bookman Old Style" w:hAnsi="Bookman Old Style"/>
          <w:sz w:val="20"/>
          <w:szCs w:val="20"/>
        </w:rPr>
        <w:footnoteRef/>
      </w:r>
      <w:r w:rsidRPr="0037742B">
        <w:rPr>
          <w:rFonts w:ascii="Bookman Old Style" w:hAnsi="Bookman Old Style"/>
          <w:sz w:val="20"/>
          <w:szCs w:val="20"/>
          <w:lang w:val="fr-FR"/>
        </w:rPr>
        <w:t xml:space="preserve"> </w:t>
      </w:r>
      <w:r w:rsidRPr="0037742B">
        <w:rPr>
          <w:rFonts w:ascii="Bookman Old Style" w:hAnsi="Bookman Old Style"/>
          <w:smallCaps/>
          <w:sz w:val="20"/>
          <w:szCs w:val="20"/>
          <w:lang w:val="fr-FR"/>
        </w:rPr>
        <w:t>Pape François</w:t>
      </w:r>
      <w:r w:rsidRPr="0037742B">
        <w:rPr>
          <w:rFonts w:ascii="Bookman Old Style" w:hAnsi="Bookman Old Style"/>
          <w:sz w:val="20"/>
          <w:szCs w:val="20"/>
          <w:lang w:val="fr-FR"/>
        </w:rPr>
        <w:t xml:space="preserve">, Lettre Apostolique </w:t>
      </w:r>
      <w:r w:rsidRPr="0037742B">
        <w:rPr>
          <w:rFonts w:ascii="Bookman Old Style" w:hAnsi="Bookman Old Style"/>
          <w:i/>
          <w:iCs/>
          <w:sz w:val="20"/>
          <w:szCs w:val="20"/>
          <w:lang w:val="fr-FR"/>
        </w:rPr>
        <w:t>Totum amoris est</w:t>
      </w:r>
      <w:r w:rsidRPr="0037742B">
        <w:rPr>
          <w:rFonts w:ascii="Bookman Old Style" w:hAnsi="Bookman Old Style"/>
          <w:iCs/>
          <w:sz w:val="20"/>
          <w:szCs w:val="20"/>
          <w:lang w:val="fr-FR"/>
        </w:rPr>
        <w:t xml:space="preserve"> [Tout est à l’Amour]</w:t>
      </w:r>
      <w:r w:rsidRPr="0037742B">
        <w:rPr>
          <w:rFonts w:ascii="Bookman Old Style" w:hAnsi="Bookman Old Style"/>
          <w:i/>
          <w:iCs/>
          <w:sz w:val="20"/>
          <w:szCs w:val="20"/>
          <w:lang w:val="fr-FR"/>
        </w:rPr>
        <w:t xml:space="preserve">, </w:t>
      </w:r>
      <w:r w:rsidRPr="0037742B">
        <w:rPr>
          <w:rFonts w:ascii="Bookman Old Style" w:hAnsi="Bookman Old Style"/>
          <w:sz w:val="20"/>
          <w:szCs w:val="20"/>
          <w:lang w:val="fr-FR"/>
        </w:rPr>
        <w:t>pour le IV</w:t>
      </w:r>
      <w:r w:rsidRPr="0037742B">
        <w:rPr>
          <w:rFonts w:ascii="Bookman Old Style" w:hAnsi="Bookman Old Style"/>
          <w:sz w:val="20"/>
          <w:szCs w:val="20"/>
          <w:vertAlign w:val="superscript"/>
          <w:lang w:val="fr-FR"/>
        </w:rPr>
        <w:t>ème</w:t>
      </w:r>
      <w:r w:rsidRPr="0037742B">
        <w:rPr>
          <w:rFonts w:ascii="Bookman Old Style" w:hAnsi="Bookman Old Style"/>
          <w:sz w:val="20"/>
          <w:szCs w:val="20"/>
          <w:lang w:val="fr-FR"/>
        </w:rPr>
        <w:t xml:space="preserve"> Centenaire de la mort de saint François de Sales (28 décembre 2022), 32-34, LEV, Cité du Vatican.</w:t>
      </w:r>
    </w:p>
  </w:footnote>
  <w:footnote w:id="27">
    <w:p w14:paraId="52F15BC9" w14:textId="1E9A228F" w:rsidR="008A4167" w:rsidRPr="0037742B" w:rsidRDefault="008A4167" w:rsidP="00C954FC">
      <w:pPr>
        <w:pStyle w:val="Testonotaapidipagina"/>
        <w:jc w:val="both"/>
        <w:rPr>
          <w:rFonts w:ascii="Bookman Old Style" w:hAnsi="Bookman Old Style" w:cs="Times New Roman"/>
          <w:lang w:val="fr-FR"/>
        </w:rPr>
      </w:pPr>
      <w:r w:rsidRPr="0037742B">
        <w:rPr>
          <w:rStyle w:val="Rimandonotaapidipagina"/>
          <w:rFonts w:ascii="Bookman Old Style" w:hAnsi="Bookman Old Style" w:cs="Times New Roman"/>
        </w:rPr>
        <w:footnoteRef/>
      </w:r>
      <w:r w:rsidRPr="0037742B">
        <w:rPr>
          <w:rFonts w:ascii="Bookman Old Style" w:hAnsi="Bookman Old Style" w:cs="Times New Roman"/>
          <w:lang w:val="fr-FR"/>
        </w:rPr>
        <w:t xml:space="preserve"> </w:t>
      </w:r>
      <w:r w:rsidRPr="0037742B">
        <w:rPr>
          <w:rFonts w:ascii="Bookman Old Style" w:hAnsi="Bookman Old Style" w:cs="Times New Roman"/>
          <w:i/>
          <w:iCs/>
          <w:lang w:val="fr-FR"/>
        </w:rPr>
        <w:t xml:space="preserve">LG, </w:t>
      </w:r>
      <w:r w:rsidRPr="0037742B">
        <w:rPr>
          <w:rFonts w:ascii="Bookman Old Style" w:hAnsi="Bookman Old Style" w:cs="Times New Roman"/>
          <w:lang w:val="fr-FR"/>
        </w:rPr>
        <w:t xml:space="preserve">31. </w:t>
      </w:r>
      <w:r w:rsidR="006A2BBF">
        <w:rPr>
          <w:rFonts w:ascii="Bookman Old Style" w:hAnsi="Bookman Old Style" w:cs="Times New Roman"/>
          <w:lang w:val="fr-FR"/>
        </w:rPr>
        <w:t>L’</w:t>
      </w:r>
      <w:r w:rsidRPr="0037742B">
        <w:rPr>
          <w:rFonts w:ascii="Bookman Old Style" w:hAnsi="Bookman Old Style" w:cs="Times New Roman"/>
          <w:lang w:val="fr-FR"/>
        </w:rPr>
        <w:t xml:space="preserve"> indication en italiques et en caractères gras est de mon choix, précisément pour mettre en évidence le thème que ce commentaire de l’</w:t>
      </w:r>
      <w:r w:rsidRPr="00A353DA">
        <w:rPr>
          <w:rFonts w:ascii="Bookman Old Style" w:hAnsi="Bookman Old Style" w:cs="Times New Roman"/>
          <w:i/>
          <w:iCs/>
          <w:lang w:val="fr-FR"/>
        </w:rPr>
        <w:t>Étrenne 2023</w:t>
      </w:r>
      <w:r w:rsidRPr="0037742B">
        <w:rPr>
          <w:rFonts w:ascii="Bookman Old Style" w:hAnsi="Bookman Old Style" w:cs="Times New Roman"/>
          <w:lang w:val="fr-FR"/>
        </w:rPr>
        <w:t xml:space="preserve"> entend souligner particulièrement.</w:t>
      </w:r>
    </w:p>
  </w:footnote>
  <w:footnote w:id="28">
    <w:p w14:paraId="105B21F0" w14:textId="6332214D" w:rsidR="008A4167" w:rsidRPr="001454AC" w:rsidRDefault="008A4167" w:rsidP="00C954FC">
      <w:pPr>
        <w:pStyle w:val="Testonotaapidipagina"/>
        <w:jc w:val="both"/>
        <w:rPr>
          <w:rFonts w:ascii="Bookman Old Style" w:hAnsi="Bookman Old Style" w:cs="Times New Roman"/>
          <w:color w:val="FF0000"/>
          <w:lang w:val="fr-FR"/>
        </w:rPr>
      </w:pPr>
      <w:r w:rsidRPr="0037742B">
        <w:rPr>
          <w:rStyle w:val="Rimandonotaapidipagina"/>
          <w:rFonts w:ascii="Bookman Old Style" w:hAnsi="Bookman Old Style" w:cs="Times New Roman"/>
        </w:rPr>
        <w:footnoteRef/>
      </w:r>
      <w:r w:rsidRPr="0037742B">
        <w:rPr>
          <w:rFonts w:ascii="Bookman Old Style" w:hAnsi="Bookman Old Style" w:cs="Times New Roman"/>
          <w:lang w:val="fr-FR"/>
        </w:rPr>
        <w:t xml:space="preserve"> </w:t>
      </w:r>
      <w:r w:rsidR="006A2BBF" w:rsidRPr="006A2BBF">
        <w:rPr>
          <w:rFonts w:ascii="Bookman Old Style" w:hAnsi="Bookman Old Style" w:cs="Times New Roman"/>
          <w:smallCaps/>
          <w:lang w:val="fr-FR"/>
        </w:rPr>
        <w:t>JEAN PAUL II</w:t>
      </w:r>
      <w:r w:rsidR="006A2BBF">
        <w:rPr>
          <w:rFonts w:ascii="Bookman Old Style" w:hAnsi="Bookman Old Style" w:cs="Times New Roman"/>
          <w:lang w:val="fr-FR"/>
        </w:rPr>
        <w:t xml:space="preserve">, Exhortation Apostolique </w:t>
      </w:r>
      <w:r w:rsidRPr="0037742B">
        <w:rPr>
          <w:rFonts w:ascii="Bookman Old Style" w:hAnsi="Bookman Old Style" w:cs="Times New Roman"/>
          <w:i/>
          <w:iCs/>
          <w:lang w:val="fr-FR" w:eastAsia="it-IT"/>
        </w:rPr>
        <w:t>Ch</w:t>
      </w:r>
      <w:r w:rsidR="006A2BBF">
        <w:rPr>
          <w:rFonts w:ascii="Bookman Old Style" w:hAnsi="Bookman Old Style" w:cs="Times New Roman"/>
          <w:i/>
          <w:iCs/>
          <w:lang w:val="fr-FR" w:eastAsia="it-IT"/>
        </w:rPr>
        <w:t xml:space="preserve">ristifideles </w:t>
      </w:r>
      <w:r w:rsidRPr="0037742B">
        <w:rPr>
          <w:rFonts w:ascii="Bookman Old Style" w:hAnsi="Bookman Old Style" w:cs="Times New Roman"/>
          <w:i/>
          <w:iCs/>
          <w:lang w:val="fr-FR" w:eastAsia="it-IT"/>
        </w:rPr>
        <w:t>L</w:t>
      </w:r>
      <w:r w:rsidR="006A2BBF">
        <w:rPr>
          <w:rFonts w:ascii="Bookman Old Style" w:hAnsi="Bookman Old Style" w:cs="Times New Roman"/>
          <w:i/>
          <w:iCs/>
          <w:lang w:val="fr-FR" w:eastAsia="it-IT"/>
        </w:rPr>
        <w:t>aici [ChL]</w:t>
      </w:r>
      <w:r w:rsidRPr="0037742B">
        <w:rPr>
          <w:rFonts w:ascii="Bookman Old Style" w:hAnsi="Bookman Old Style" w:cs="Times New Roman"/>
          <w:lang w:val="fr-FR" w:eastAsia="it-IT"/>
        </w:rPr>
        <w:t xml:space="preserve">, </w:t>
      </w:r>
      <w:r w:rsidR="006A2BBF">
        <w:rPr>
          <w:rFonts w:ascii="Bookman Old Style" w:hAnsi="Bookman Old Style" w:cs="Times New Roman"/>
          <w:lang w:val="fr-FR" w:eastAsia="it-IT"/>
        </w:rPr>
        <w:t>30 décembre 1988, n.</w:t>
      </w:r>
      <w:r w:rsidRPr="0037742B">
        <w:rPr>
          <w:rFonts w:ascii="Bookman Old Style" w:hAnsi="Bookman Old Style" w:cs="Times New Roman"/>
          <w:lang w:val="fr-FR" w:eastAsia="it-IT"/>
        </w:rPr>
        <w:t>17.</w:t>
      </w:r>
    </w:p>
  </w:footnote>
  <w:footnote w:id="29">
    <w:p w14:paraId="1331A797" w14:textId="0A08662E" w:rsidR="008A4167" w:rsidRPr="001454AC" w:rsidRDefault="008A4167" w:rsidP="00C954FC">
      <w:pPr>
        <w:pStyle w:val="Testonotaapidipagina"/>
        <w:jc w:val="both"/>
        <w:rPr>
          <w:rFonts w:ascii="Bookman Old Style" w:hAnsi="Bookman Old Style" w:cs="Times New Roman"/>
          <w:color w:val="000000" w:themeColor="text1"/>
          <w:lang w:val="fr-FR"/>
        </w:rPr>
      </w:pPr>
      <w:r w:rsidRPr="0037742B">
        <w:rPr>
          <w:rStyle w:val="Rimandonotaapidipagina"/>
          <w:rFonts w:ascii="Bookman Old Style" w:hAnsi="Bookman Old Style" w:cs="Times New Roman"/>
        </w:rPr>
        <w:footnoteRef/>
      </w:r>
      <w:r w:rsidRPr="0037742B">
        <w:rPr>
          <w:rFonts w:ascii="Bookman Old Style" w:hAnsi="Bookman Old Style" w:cs="Times New Roman"/>
          <w:lang w:val="fr-FR"/>
        </w:rPr>
        <w:t xml:space="preserve"> PAUL VI, Exhortation Apostolique </w:t>
      </w:r>
      <w:r w:rsidRPr="0037742B">
        <w:rPr>
          <w:rFonts w:ascii="Bookman Old Style" w:hAnsi="Bookman Old Style" w:cs="Times New Roman"/>
          <w:i/>
          <w:iCs/>
          <w:lang w:val="fr-FR" w:eastAsia="it-IT"/>
        </w:rPr>
        <w:t>Evangelii Nuntiandi</w:t>
      </w:r>
      <w:r w:rsidRPr="0037742B">
        <w:rPr>
          <w:rFonts w:ascii="Bookman Old Style" w:hAnsi="Bookman Old Style" w:cs="Times New Roman"/>
          <w:iCs/>
          <w:lang w:val="fr-FR" w:eastAsia="it-IT"/>
        </w:rPr>
        <w:t xml:space="preserve"> </w:t>
      </w:r>
      <w:r w:rsidR="00A36D9D" w:rsidRPr="00A36D9D">
        <w:rPr>
          <w:rFonts w:ascii="Bookman Old Style" w:hAnsi="Bookman Old Style" w:cs="Times New Roman"/>
          <w:i/>
          <w:lang w:val="fr-FR" w:eastAsia="it-IT"/>
        </w:rPr>
        <w:t>[EN]</w:t>
      </w:r>
      <w:r w:rsidR="00A36D9D">
        <w:rPr>
          <w:rFonts w:ascii="Bookman Old Style" w:hAnsi="Bookman Old Style" w:cs="Times New Roman"/>
          <w:i/>
          <w:lang w:val="fr-FR" w:eastAsia="it-IT"/>
        </w:rPr>
        <w:t xml:space="preserve"> - </w:t>
      </w:r>
      <w:r w:rsidRPr="0037742B">
        <w:rPr>
          <w:rFonts w:ascii="Bookman Old Style" w:hAnsi="Bookman Old Style" w:cs="Times New Roman"/>
          <w:iCs/>
          <w:lang w:val="fr-FR" w:eastAsia="it-IT"/>
        </w:rPr>
        <w:t>[Pour annoncer l’Évangile],</w:t>
      </w:r>
      <w:r w:rsidRPr="0037742B">
        <w:rPr>
          <w:rFonts w:ascii="Bookman Old Style" w:hAnsi="Bookman Old Style" w:cs="Times New Roman"/>
          <w:i/>
          <w:iCs/>
          <w:lang w:val="fr-FR" w:eastAsia="it-IT"/>
        </w:rPr>
        <w:t xml:space="preserve"> </w:t>
      </w:r>
      <w:r w:rsidRPr="0037742B">
        <w:rPr>
          <w:rFonts w:ascii="Bookman Old Style" w:hAnsi="Bookman Old Style" w:cs="Times New Roman"/>
          <w:iCs/>
          <w:lang w:val="fr-FR" w:eastAsia="it-IT"/>
        </w:rPr>
        <w:t>Rome, 8 décembre 1975</w:t>
      </w:r>
      <w:r w:rsidRPr="0037742B">
        <w:rPr>
          <w:rFonts w:ascii="Bookman Old Style" w:hAnsi="Bookman Old Style" w:cs="Times New Roman"/>
          <w:lang w:val="fr-FR" w:eastAsia="it-IT"/>
        </w:rPr>
        <w:t>, n. 70.</w:t>
      </w:r>
    </w:p>
  </w:footnote>
  <w:footnote w:id="30">
    <w:p w14:paraId="72F7168E" w14:textId="7A43DFF5" w:rsidR="008A4167" w:rsidRPr="0037742B" w:rsidRDefault="008A4167" w:rsidP="00C954FC">
      <w:pPr>
        <w:pStyle w:val="Testonotaapidipagina"/>
        <w:jc w:val="both"/>
        <w:rPr>
          <w:rFonts w:ascii="Bookman Old Style" w:hAnsi="Bookman Old Style" w:cs="Times New Roman"/>
          <w:lang w:val="fr-FR"/>
        </w:rPr>
      </w:pPr>
      <w:r w:rsidRPr="0037742B">
        <w:rPr>
          <w:rStyle w:val="Rimandonotaapidipagina"/>
          <w:rFonts w:ascii="Bookman Old Style" w:hAnsi="Bookman Old Style" w:cs="Times New Roman"/>
        </w:rPr>
        <w:footnoteRef/>
      </w:r>
      <w:r w:rsidRPr="0037742B">
        <w:rPr>
          <w:rFonts w:ascii="Bookman Old Style" w:hAnsi="Bookman Old Style" w:cs="Times New Roman"/>
          <w:lang w:val="fr-FR"/>
        </w:rPr>
        <w:t xml:space="preserve"> ISS, </w:t>
      </w:r>
      <w:r w:rsidRPr="00A70AAF">
        <w:rPr>
          <w:rFonts w:ascii="Bookman Old Style" w:hAnsi="Bookman Old Style" w:cs="Times New Roman"/>
          <w:i/>
          <w:iCs/>
          <w:lang w:val="fr-FR"/>
        </w:rPr>
        <w:t>Fonti salesiane</w:t>
      </w:r>
      <w:r w:rsidRPr="00A70AAF">
        <w:rPr>
          <w:rFonts w:ascii="Bookman Old Style" w:hAnsi="Bookman Old Style" w:cs="Times New Roman"/>
          <w:lang w:val="fr-FR"/>
        </w:rPr>
        <w:t xml:space="preserve">, </w:t>
      </w:r>
      <w:r w:rsidRPr="00A70AAF">
        <w:rPr>
          <w:rFonts w:ascii="Bookman Old Style" w:hAnsi="Bookman Old Style" w:cs="Times New Roman"/>
          <w:i/>
          <w:lang w:val="fr-FR"/>
        </w:rPr>
        <w:t>1. Don</w:t>
      </w:r>
      <w:r w:rsidRPr="0037742B">
        <w:rPr>
          <w:rFonts w:ascii="Bookman Old Style" w:hAnsi="Bookman Old Style" w:cs="Times New Roman"/>
          <w:i/>
          <w:lang w:val="fr-FR"/>
        </w:rPr>
        <w:t xml:space="preserve"> Bosco e la sua opera</w:t>
      </w:r>
      <w:r w:rsidRPr="0037742B">
        <w:rPr>
          <w:rFonts w:ascii="Bookman Old Style" w:hAnsi="Bookman Old Style" w:cs="Times New Roman"/>
          <w:lang w:val="fr-FR"/>
        </w:rPr>
        <w:t xml:space="preserve"> [Sources salésiennes, 1. DB et son œuvre], LAS, Rome 2014, 716-717.</w:t>
      </w:r>
    </w:p>
  </w:footnote>
  <w:footnote w:id="31">
    <w:p w14:paraId="0C294977" w14:textId="77777777" w:rsidR="008A4167" w:rsidRPr="00A70AAF" w:rsidRDefault="008A4167" w:rsidP="002C667A">
      <w:pPr>
        <w:pStyle w:val="Testonotaapidipagina"/>
        <w:jc w:val="both"/>
        <w:rPr>
          <w:rFonts w:ascii="Bookman Old Style" w:hAnsi="Bookman Old Style" w:cs="Times New Roman"/>
          <w:lang w:val="fr-FR"/>
        </w:rPr>
      </w:pPr>
      <w:r w:rsidRPr="0037742B">
        <w:rPr>
          <w:rStyle w:val="Rimandonotaapidipagina"/>
          <w:rFonts w:ascii="Bookman Old Style" w:hAnsi="Bookman Old Style" w:cs="Times New Roman"/>
        </w:rPr>
        <w:footnoteRef/>
      </w:r>
      <w:r w:rsidRPr="00A70AAF">
        <w:rPr>
          <w:rFonts w:ascii="Bookman Old Style" w:hAnsi="Bookman Old Style" w:cs="Times New Roman"/>
          <w:lang w:val="fr-FR"/>
        </w:rPr>
        <w:t xml:space="preserve"> J.E. </w:t>
      </w:r>
      <w:r w:rsidRPr="00A70AAF">
        <w:rPr>
          <w:rFonts w:ascii="Bookman Old Style" w:hAnsi="Bookman Old Style" w:cs="Times New Roman"/>
          <w:smallCaps/>
          <w:lang w:val="fr-FR"/>
        </w:rPr>
        <w:t>Vecchi</w:t>
      </w:r>
      <w:r w:rsidRPr="00A70AAF">
        <w:rPr>
          <w:rFonts w:ascii="Bookman Old Style" w:hAnsi="Bookman Old Style" w:cs="Times New Roman"/>
          <w:lang w:val="fr-FR"/>
        </w:rPr>
        <w:t xml:space="preserve">, </w:t>
      </w:r>
      <w:r w:rsidRPr="00A70AAF">
        <w:rPr>
          <w:rFonts w:ascii="Bookman Old Style" w:hAnsi="Bookman Old Style" w:cs="Times New Roman"/>
          <w:i/>
          <w:iCs/>
          <w:lang w:val="fr-FR"/>
        </w:rPr>
        <w:t xml:space="preserve">o.c., </w:t>
      </w:r>
      <w:r w:rsidRPr="00A70AAF">
        <w:rPr>
          <w:rFonts w:ascii="Bookman Old Style" w:hAnsi="Bookman Old Style" w:cs="Times New Roman"/>
          <w:lang w:val="fr-FR"/>
        </w:rPr>
        <w:t>140-142.</w:t>
      </w:r>
    </w:p>
  </w:footnote>
  <w:footnote w:id="32">
    <w:p w14:paraId="26F401B8" w14:textId="56E9EFFF" w:rsidR="008A4167" w:rsidRPr="009766D3" w:rsidRDefault="008A4167" w:rsidP="00C954FC">
      <w:pPr>
        <w:pStyle w:val="Testonotaapidipagina"/>
        <w:jc w:val="both"/>
        <w:rPr>
          <w:rFonts w:ascii="Bookman Old Style" w:hAnsi="Bookman Old Style" w:cs="Times New Roman"/>
          <w:i/>
          <w:iCs/>
          <w:lang w:val="fr-FR"/>
        </w:rPr>
      </w:pPr>
      <w:r w:rsidRPr="0037742B">
        <w:rPr>
          <w:rStyle w:val="Rimandonotaapidipagina"/>
          <w:rFonts w:ascii="Bookman Old Style" w:hAnsi="Bookman Old Style" w:cs="Times New Roman"/>
        </w:rPr>
        <w:footnoteRef/>
      </w:r>
      <w:r w:rsidRPr="009766D3">
        <w:rPr>
          <w:rFonts w:ascii="Bookman Old Style" w:hAnsi="Bookman Old Style" w:cs="Times New Roman"/>
          <w:lang w:val="fr-FR"/>
        </w:rPr>
        <w:t xml:space="preserve"> </w:t>
      </w:r>
      <w:r w:rsidRPr="009766D3">
        <w:rPr>
          <w:rFonts w:ascii="Bookman Old Style" w:hAnsi="Bookman Old Style" w:cs="Times New Roman"/>
          <w:i/>
          <w:iCs/>
          <w:lang w:val="fr-FR"/>
        </w:rPr>
        <w:t>CG24</w:t>
      </w:r>
      <w:r w:rsidRPr="009766D3">
        <w:rPr>
          <w:rFonts w:ascii="Bookman Old Style" w:hAnsi="Bookman Old Style" w:cs="Times New Roman"/>
          <w:lang w:val="fr-FR"/>
        </w:rPr>
        <w:t>, n. 71</w:t>
      </w:r>
      <w:r w:rsidR="009766D3" w:rsidRPr="009766D3">
        <w:rPr>
          <w:rFonts w:ascii="Bookman Old Style" w:hAnsi="Bookman Old Style" w:cs="Times New Roman"/>
          <w:lang w:val="fr-FR"/>
        </w:rPr>
        <w:t>cité in</w:t>
      </w:r>
      <w:r w:rsidR="009766D3">
        <w:rPr>
          <w:rFonts w:ascii="Bookman Old Style" w:hAnsi="Bookman Old Style" w:cs="Times New Roman"/>
          <w:lang w:val="fr-FR"/>
        </w:rPr>
        <w:t xml:space="preserve"> </w:t>
      </w:r>
      <w:r w:rsidR="009766D3" w:rsidRPr="001527D3">
        <w:rPr>
          <w:rFonts w:ascii="Bookman Old Style" w:hAnsi="Bookman Old Style" w:cs="Times New Roman"/>
          <w:i/>
          <w:iCs/>
          <w:lang w:val="fr-FR"/>
        </w:rPr>
        <w:t>ACG</w:t>
      </w:r>
      <w:r w:rsidR="009766D3" w:rsidRPr="001527D3">
        <w:rPr>
          <w:rFonts w:ascii="Bookman Old Style" w:hAnsi="Bookman Old Style" w:cs="Times New Roman"/>
          <w:lang w:val="fr-FR"/>
        </w:rPr>
        <w:t xml:space="preserve"> 433</w:t>
      </w:r>
      <w:r w:rsidR="009766D3">
        <w:rPr>
          <w:rFonts w:ascii="Bookman Old Style" w:hAnsi="Bookman Old Style" w:cs="Times New Roman"/>
          <w:lang w:val="fr-FR"/>
        </w:rPr>
        <w:t xml:space="preserve"> : </w:t>
      </w:r>
      <w:r w:rsidR="009766D3" w:rsidRPr="009766D3">
        <w:rPr>
          <w:rFonts w:ascii="Bookman Old Style" w:hAnsi="Bookman Old Style" w:cs="Times New Roman"/>
          <w:i/>
          <w:iCs/>
          <w:lang w:val="fr-FR"/>
        </w:rPr>
        <w:t>Ligne</w:t>
      </w:r>
      <w:r w:rsidR="009766D3">
        <w:rPr>
          <w:rFonts w:ascii="Bookman Old Style" w:hAnsi="Bookman Old Style" w:cs="Times New Roman"/>
          <w:i/>
          <w:iCs/>
          <w:lang w:val="fr-FR"/>
        </w:rPr>
        <w:t>s de programmation du Recteur Majeur pour la Congrégation Salésienne après le CG28,</w:t>
      </w:r>
      <w:r w:rsidR="009766D3">
        <w:rPr>
          <w:rFonts w:ascii="Bookman Old Style" w:hAnsi="Bookman Old Style" w:cs="Times New Roman"/>
          <w:lang w:val="fr-FR"/>
        </w:rPr>
        <w:t xml:space="preserve"> p. 40 dans l’édition en langue française.</w:t>
      </w:r>
      <w:r w:rsidR="009766D3">
        <w:rPr>
          <w:rFonts w:ascii="Bookman Old Style" w:hAnsi="Bookman Old Style" w:cs="Times New Roman"/>
          <w:i/>
          <w:iCs/>
          <w:lang w:val="fr-FR"/>
        </w:rPr>
        <w:t xml:space="preserve"> </w:t>
      </w:r>
    </w:p>
  </w:footnote>
  <w:footnote w:id="33">
    <w:p w14:paraId="79F2BF1D" w14:textId="6E8C8FCC" w:rsidR="008A4167" w:rsidRPr="001454AC" w:rsidRDefault="008A4167" w:rsidP="00C954FC">
      <w:pPr>
        <w:pStyle w:val="Testonotaapidipagina"/>
        <w:jc w:val="both"/>
        <w:rPr>
          <w:rFonts w:ascii="Bookman Old Style" w:hAnsi="Bookman Old Style" w:cs="Times New Roman"/>
          <w:lang w:val="fr-FR"/>
        </w:rPr>
      </w:pPr>
      <w:r w:rsidRPr="0037742B">
        <w:rPr>
          <w:rStyle w:val="Rimandonotaapidipagina"/>
          <w:rFonts w:ascii="Bookman Old Style" w:hAnsi="Bookman Old Style" w:cs="Times New Roman"/>
        </w:rPr>
        <w:footnoteRef/>
      </w:r>
      <w:r w:rsidRPr="0037742B">
        <w:rPr>
          <w:rFonts w:ascii="Bookman Old Style" w:hAnsi="Bookman Old Style" w:cs="Times New Roman"/>
          <w:lang w:val="fr-FR"/>
        </w:rPr>
        <w:t xml:space="preserve"> </w:t>
      </w:r>
      <w:r w:rsidRPr="0037742B">
        <w:rPr>
          <w:rFonts w:ascii="Bookman Old Style" w:hAnsi="Bookman Old Style" w:cs="Times New Roman"/>
          <w:i/>
          <w:iCs/>
          <w:lang w:val="fr-FR"/>
        </w:rPr>
        <w:t>CG24</w:t>
      </w:r>
      <w:r w:rsidRPr="0037742B">
        <w:rPr>
          <w:rFonts w:ascii="Bookman Old Style" w:hAnsi="Bookman Old Style" w:cs="Times New Roman"/>
          <w:lang w:val="fr-FR"/>
        </w:rPr>
        <w:t>, n. 39</w:t>
      </w:r>
      <w:r w:rsidR="009766D3">
        <w:rPr>
          <w:rFonts w:ascii="Bookman Old Style" w:hAnsi="Bookman Old Style" w:cs="Times New Roman"/>
          <w:lang w:val="fr-FR"/>
        </w:rPr>
        <w:t>, ibidem.</w:t>
      </w:r>
    </w:p>
  </w:footnote>
  <w:footnote w:id="34">
    <w:p w14:paraId="709AC27A" w14:textId="1A215F48" w:rsidR="008A4167" w:rsidRPr="0037742B" w:rsidRDefault="008A4167" w:rsidP="00E17C76">
      <w:pPr>
        <w:pStyle w:val="Corpotesto"/>
        <w:jc w:val="both"/>
        <w:rPr>
          <w:rFonts w:ascii="Bookman Old Style" w:hAnsi="Bookman Old Style" w:cs="Times New Roman"/>
          <w:sz w:val="20"/>
          <w:szCs w:val="20"/>
          <w:lang w:val="fr-FR"/>
        </w:rPr>
      </w:pPr>
      <w:r w:rsidRPr="0037742B">
        <w:rPr>
          <w:rStyle w:val="Rimandonotaapidipagina"/>
          <w:rFonts w:ascii="Bookman Old Style" w:hAnsi="Bookman Old Style" w:cs="Times New Roman"/>
          <w:sz w:val="20"/>
          <w:szCs w:val="20"/>
        </w:rPr>
        <w:footnoteRef/>
      </w:r>
      <w:r w:rsidRPr="0037742B">
        <w:rPr>
          <w:rFonts w:ascii="Bookman Old Style" w:hAnsi="Bookman Old Style" w:cs="Times New Roman"/>
          <w:sz w:val="20"/>
          <w:szCs w:val="20"/>
          <w:lang w:val="fr-FR"/>
        </w:rPr>
        <w:t xml:space="preserve"> </w:t>
      </w:r>
      <w:r w:rsidRPr="0037742B">
        <w:rPr>
          <w:rFonts w:ascii="Bookman Old Style" w:hAnsi="Bookman Old Style" w:cs="Times New Roman"/>
          <w:sz w:val="20"/>
          <w:szCs w:val="20"/>
          <w:lang w:val="fr"/>
        </w:rPr>
        <w:t>Á</w:t>
      </w:r>
      <w:r w:rsidRPr="0037742B">
        <w:rPr>
          <w:rFonts w:ascii="Bookman Old Style" w:hAnsi="Bookman Old Style"/>
          <w:smallCaps/>
          <w:sz w:val="20"/>
          <w:szCs w:val="20"/>
          <w:lang w:val="fr"/>
        </w:rPr>
        <w:t>NGEL</w:t>
      </w:r>
      <w:r w:rsidRPr="0037742B">
        <w:rPr>
          <w:rFonts w:ascii="Bookman Old Style" w:hAnsi="Bookman Old Style"/>
          <w:sz w:val="20"/>
          <w:szCs w:val="20"/>
          <w:lang w:val="fr"/>
        </w:rPr>
        <w:t xml:space="preserve"> FERNÁNDEZ ARTIME, </w:t>
      </w:r>
      <w:r w:rsidRPr="0037742B">
        <w:rPr>
          <w:rFonts w:ascii="Bookman Old Style" w:hAnsi="Bookman Old Style"/>
          <w:i/>
          <w:iCs/>
          <w:sz w:val="20"/>
          <w:szCs w:val="20"/>
          <w:lang w:val="fr"/>
        </w:rPr>
        <w:t xml:space="preserve">Lettre du Recteur Majeur en conclusion du Second Séminaire de promotion des Causes de Béatification et de Canonisation dans la Famille Salésienne, </w:t>
      </w:r>
      <w:r w:rsidRPr="0037742B">
        <w:rPr>
          <w:rFonts w:ascii="Bookman Old Style" w:hAnsi="Bookman Old Style"/>
          <w:sz w:val="20"/>
          <w:szCs w:val="20"/>
          <w:lang w:val="fr"/>
        </w:rPr>
        <w:t xml:space="preserve">Rome, avril 2018, in </w:t>
      </w:r>
      <w:r w:rsidRPr="0037742B">
        <w:rPr>
          <w:rFonts w:ascii="Bookman Old Style" w:hAnsi="Bookman Old Style"/>
          <w:i/>
          <w:iCs/>
          <w:sz w:val="20"/>
          <w:szCs w:val="20"/>
          <w:lang w:val="fr"/>
        </w:rPr>
        <w:t>ACG</w:t>
      </w:r>
      <w:r w:rsidRPr="0037742B">
        <w:rPr>
          <w:rFonts w:ascii="Bookman Old Style" w:hAnsi="Bookman Old Style"/>
          <w:sz w:val="20"/>
          <w:szCs w:val="20"/>
          <w:lang w:val="fr"/>
        </w:rPr>
        <w:t xml:space="preserve"> 428, juillet-décembre 2018, p. 79 dans l’édition française.</w:t>
      </w:r>
    </w:p>
  </w:footnote>
  <w:footnote w:id="35">
    <w:p w14:paraId="7C23C7C4" w14:textId="77777777" w:rsidR="008A4167" w:rsidRPr="000F131E" w:rsidRDefault="008A4167" w:rsidP="00C954FC">
      <w:pPr>
        <w:pStyle w:val="Testonotaapidipagina"/>
        <w:jc w:val="both"/>
        <w:rPr>
          <w:rFonts w:ascii="Bookman Old Style" w:hAnsi="Bookman Old Style" w:cs="Times New Roman"/>
          <w:lang w:val="fr-FR"/>
        </w:rPr>
      </w:pPr>
      <w:r w:rsidRPr="0037742B">
        <w:rPr>
          <w:rStyle w:val="Rimandonotaapidipagina"/>
          <w:rFonts w:ascii="Bookman Old Style" w:hAnsi="Bookman Old Style" w:cs="Times New Roman"/>
        </w:rPr>
        <w:footnoteRef/>
      </w:r>
      <w:r w:rsidRPr="0037742B">
        <w:rPr>
          <w:rFonts w:ascii="Bookman Old Style" w:hAnsi="Bookman Old Style" w:cs="Times New Roman"/>
          <w:lang w:val="fr-FR"/>
        </w:rPr>
        <w:t xml:space="preserve"> </w:t>
      </w:r>
      <w:r w:rsidRPr="0037742B">
        <w:rPr>
          <w:rFonts w:ascii="Bookman Old Style" w:hAnsi="Bookman Old Style" w:cs="Times New Roman"/>
          <w:i/>
          <w:iCs/>
          <w:lang w:val="fr-FR"/>
        </w:rPr>
        <w:t xml:space="preserve">ChL, </w:t>
      </w:r>
      <w:r w:rsidRPr="0037742B">
        <w:rPr>
          <w:rFonts w:ascii="Bookman Old Style" w:hAnsi="Bookman Old Style" w:cs="Times New Roman"/>
          <w:lang w:val="fr-FR"/>
        </w:rPr>
        <w:t>55.</w:t>
      </w:r>
    </w:p>
  </w:footnote>
  <w:footnote w:id="36">
    <w:p w14:paraId="03B39761" w14:textId="1C7EB429" w:rsidR="008A4167" w:rsidRPr="00683D91" w:rsidRDefault="008A4167" w:rsidP="00C954FC">
      <w:pPr>
        <w:pStyle w:val="Testonotaapidipagina"/>
        <w:jc w:val="both"/>
        <w:rPr>
          <w:rFonts w:ascii="Bookman Old Style" w:hAnsi="Bookman Old Style" w:cs="Times New Roman"/>
          <w:lang w:val="fr-FR"/>
        </w:rPr>
      </w:pPr>
      <w:r w:rsidRPr="0037742B">
        <w:rPr>
          <w:rStyle w:val="Rimandonotaapidipagina"/>
          <w:rFonts w:ascii="Bookman Old Style" w:hAnsi="Bookman Old Style" w:cs="Times New Roman"/>
        </w:rPr>
        <w:footnoteRef/>
      </w:r>
      <w:r w:rsidRPr="0037742B">
        <w:rPr>
          <w:rFonts w:ascii="Bookman Old Style" w:hAnsi="Bookman Old Style" w:cs="Times New Roman"/>
          <w:lang w:val="fr-FR"/>
        </w:rPr>
        <w:t xml:space="preserve"> </w:t>
      </w:r>
      <w:r w:rsidRPr="0037742B">
        <w:rPr>
          <w:rFonts w:ascii="Bookman Old Style" w:hAnsi="Bookman Old Style" w:cs="Times New Roman"/>
          <w:smallCaps/>
          <w:lang w:val="fr-FR"/>
        </w:rPr>
        <w:t>Benoît XVI</w:t>
      </w:r>
      <w:r w:rsidRPr="0037742B">
        <w:rPr>
          <w:rFonts w:ascii="Bookman Old Style" w:hAnsi="Bookman Old Style" w:cs="Times New Roman"/>
          <w:lang w:val="fr-FR"/>
        </w:rPr>
        <w:t xml:space="preserve">, </w:t>
      </w:r>
      <w:r w:rsidRPr="0037742B">
        <w:rPr>
          <w:rFonts w:ascii="Bookman Old Style" w:hAnsi="Bookman Old Style" w:cs="Times New Roman"/>
          <w:iCs/>
          <w:lang w:val="fr-FR"/>
        </w:rPr>
        <w:t>Audience du 7 février 2007</w:t>
      </w:r>
      <w:r w:rsidRPr="0037742B">
        <w:rPr>
          <w:rFonts w:ascii="Bookman Old Style" w:hAnsi="Bookman Old Style" w:cs="Times New Roman"/>
          <w:lang w:val="fr-FR"/>
        </w:rPr>
        <w:t>.</w:t>
      </w:r>
    </w:p>
  </w:footnote>
  <w:footnote w:id="37">
    <w:p w14:paraId="725D2D9B" w14:textId="11344E5A" w:rsidR="008A4167" w:rsidRPr="0037742B" w:rsidRDefault="008A4167" w:rsidP="001B465F">
      <w:pPr>
        <w:pStyle w:val="Testonotaapidipagina"/>
        <w:jc w:val="both"/>
        <w:rPr>
          <w:rFonts w:ascii="Bookman Old Style" w:hAnsi="Bookman Old Style" w:cs="Times New Roman"/>
          <w:lang w:val="fr-FR"/>
        </w:rPr>
      </w:pPr>
      <w:r w:rsidRPr="0037742B">
        <w:rPr>
          <w:rStyle w:val="Rimandonotaapidipagina"/>
          <w:rFonts w:ascii="Bookman Old Style" w:hAnsi="Bookman Old Style" w:cs="Times New Roman"/>
          <w:lang w:val="fr-FR"/>
        </w:rPr>
        <w:footnoteRef/>
      </w:r>
      <w:r w:rsidRPr="0037742B">
        <w:rPr>
          <w:rFonts w:ascii="Bookman Old Style" w:hAnsi="Bookman Old Style" w:cs="Times New Roman"/>
          <w:lang w:val="fr-FR"/>
        </w:rPr>
        <w:t xml:space="preserve"> CG28, </w:t>
      </w:r>
      <w:r w:rsidRPr="0037742B">
        <w:rPr>
          <w:rFonts w:ascii="Bookman Old Style" w:hAnsi="Bookman Old Style" w:cs="Times New Roman"/>
          <w:i/>
          <w:iCs/>
          <w:lang w:val="fr-FR"/>
        </w:rPr>
        <w:t>Quels Salésiens pour les jeunes d’aujourd’hui ?</w:t>
      </w:r>
      <w:r w:rsidRPr="0037742B">
        <w:rPr>
          <w:rFonts w:ascii="Bookman Old Style" w:hAnsi="Bookman Old Style" w:cs="Times New Roman"/>
          <w:lang w:val="fr-FR"/>
        </w:rPr>
        <w:t xml:space="preserve"> Lettre des jeunes aux </w:t>
      </w:r>
      <w:r w:rsidR="0084609D">
        <w:rPr>
          <w:rFonts w:ascii="Bookman Old Style" w:hAnsi="Bookman Old Style" w:cs="Times New Roman"/>
          <w:lang w:val="fr-FR"/>
        </w:rPr>
        <w:t>C</w:t>
      </w:r>
      <w:r w:rsidRPr="0037742B">
        <w:rPr>
          <w:rFonts w:ascii="Bookman Old Style" w:hAnsi="Bookman Old Style" w:cs="Times New Roman"/>
          <w:lang w:val="fr-FR"/>
        </w:rPr>
        <w:t xml:space="preserve">apitulaires, Annexe 3, p. </w:t>
      </w:r>
      <w:r w:rsidR="0084609D">
        <w:rPr>
          <w:rFonts w:ascii="Bookman Old Style" w:hAnsi="Bookman Old Style" w:cs="Times New Roman"/>
          <w:lang w:val="fr-FR"/>
        </w:rPr>
        <w:t>150 dans l’édition française</w:t>
      </w:r>
      <w:r w:rsidRPr="0037742B">
        <w:rPr>
          <w:rFonts w:ascii="Bookman Old Style" w:hAnsi="Bookman Old Style" w:cs="Times New Roman"/>
          <w:lang w:val="fr-FR"/>
        </w:rPr>
        <w:t>.</w:t>
      </w:r>
    </w:p>
  </w:footnote>
  <w:footnote w:id="38">
    <w:p w14:paraId="3DE23872" w14:textId="3C7A1245" w:rsidR="008A4167" w:rsidRPr="0037742B" w:rsidRDefault="008A4167" w:rsidP="001B465F">
      <w:pPr>
        <w:pStyle w:val="Testonotaapidipagina"/>
        <w:jc w:val="both"/>
        <w:rPr>
          <w:rFonts w:ascii="Bookman Old Style" w:hAnsi="Bookman Old Style" w:cs="Times New Roman"/>
          <w:lang w:val="fr-FR"/>
        </w:rPr>
      </w:pPr>
      <w:r w:rsidRPr="0037742B">
        <w:rPr>
          <w:rStyle w:val="Rimandonotaapidipagina"/>
          <w:rFonts w:ascii="Bookman Old Style" w:hAnsi="Bookman Old Style" w:cs="Times New Roman"/>
          <w:lang w:val="fr-FR"/>
        </w:rPr>
        <w:footnoteRef/>
      </w:r>
      <w:r w:rsidRPr="0037742B">
        <w:rPr>
          <w:rFonts w:ascii="Bookman Old Style" w:hAnsi="Bookman Old Style" w:cs="Times New Roman"/>
          <w:lang w:val="fr-FR"/>
        </w:rPr>
        <w:t xml:space="preserve"> </w:t>
      </w:r>
      <w:r w:rsidRPr="0037742B">
        <w:rPr>
          <w:rFonts w:ascii="Bookman Old Style" w:hAnsi="Bookman Old Style" w:cs="Times New Roman"/>
          <w:smallCaps/>
          <w:lang w:val="fr-FR"/>
        </w:rPr>
        <w:t xml:space="preserve">Jean Paul </w:t>
      </w:r>
      <w:r w:rsidRPr="0037742B">
        <w:rPr>
          <w:rFonts w:ascii="Bookman Old Style" w:hAnsi="Bookman Old Style" w:cs="Times New Roman"/>
          <w:lang w:val="fr-FR"/>
        </w:rPr>
        <w:t xml:space="preserve">II, </w:t>
      </w:r>
      <w:r w:rsidRPr="0037742B">
        <w:rPr>
          <w:rFonts w:ascii="Bookman Old Style" w:hAnsi="Bookman Old Style"/>
          <w:bCs/>
          <w:iCs/>
          <w:lang w:val="fr-FR"/>
        </w:rPr>
        <w:t>Discours pour les vœux au Corps Diplomatique accrédité près le Saint-Siège</w:t>
      </w:r>
      <w:r w:rsidRPr="0037742B">
        <w:rPr>
          <w:rFonts w:ascii="Bookman Old Style" w:hAnsi="Bookman Old Style" w:cs="Times New Roman"/>
          <w:lang w:val="fr-FR"/>
        </w:rPr>
        <w:t>, Rome, 10 janvier 2002.</w:t>
      </w:r>
    </w:p>
  </w:footnote>
  <w:footnote w:id="39">
    <w:p w14:paraId="4217A605" w14:textId="1113C093" w:rsidR="008A4167" w:rsidRPr="001B465F" w:rsidRDefault="008A4167" w:rsidP="001B465F">
      <w:pPr>
        <w:pStyle w:val="Testonotaapidipagina"/>
        <w:jc w:val="both"/>
        <w:rPr>
          <w:rFonts w:ascii="Bookman Old Style" w:hAnsi="Bookman Old Style" w:cs="Times New Roman"/>
          <w:iCs/>
          <w:lang w:val="fr-FR"/>
        </w:rPr>
      </w:pPr>
      <w:r w:rsidRPr="0037742B">
        <w:rPr>
          <w:rStyle w:val="Rimandonotaapidipagina"/>
          <w:rFonts w:ascii="Bookman Old Style" w:hAnsi="Bookman Old Style" w:cs="Times New Roman"/>
          <w:lang w:val="fr-FR"/>
        </w:rPr>
        <w:footnoteRef/>
      </w:r>
      <w:r w:rsidRPr="0037742B">
        <w:rPr>
          <w:rFonts w:ascii="Bookman Old Style" w:hAnsi="Bookman Old Style" w:cs="Times New Roman"/>
          <w:lang w:val="fr-FR"/>
        </w:rPr>
        <w:t xml:space="preserve"> Cf. </w:t>
      </w:r>
      <w:r w:rsidRPr="0037742B">
        <w:rPr>
          <w:rFonts w:ascii="Bookman Old Style" w:hAnsi="Bookman Old Style" w:cs="Times New Roman"/>
          <w:smallCaps/>
          <w:lang w:val="fr-FR"/>
        </w:rPr>
        <w:t xml:space="preserve">Benoît </w:t>
      </w:r>
      <w:r w:rsidRPr="0037742B">
        <w:rPr>
          <w:rFonts w:ascii="Bookman Old Style" w:hAnsi="Bookman Old Style" w:cs="Times New Roman"/>
          <w:lang w:val="fr-FR"/>
        </w:rPr>
        <w:t xml:space="preserve">XVI, </w:t>
      </w:r>
      <w:r w:rsidRPr="0037742B">
        <w:rPr>
          <w:rFonts w:ascii="Bookman Old Style" w:hAnsi="Bookman Old Style" w:cs="Times New Roman"/>
          <w:iCs/>
          <w:lang w:val="fr-FR"/>
        </w:rPr>
        <w:t>Lettre Encyclique</w:t>
      </w:r>
      <w:r w:rsidRPr="0037742B">
        <w:rPr>
          <w:rFonts w:ascii="Bookman Old Style" w:hAnsi="Bookman Old Style" w:cs="Times New Roman"/>
          <w:i/>
          <w:iCs/>
          <w:lang w:val="fr-FR"/>
        </w:rPr>
        <w:t xml:space="preserve"> Caritas in Veritate</w:t>
      </w:r>
      <w:r w:rsidR="00C87943">
        <w:rPr>
          <w:rFonts w:ascii="Bookman Old Style" w:hAnsi="Bookman Old Style" w:cs="Times New Roman"/>
          <w:lang w:val="fr-FR"/>
        </w:rPr>
        <w:t xml:space="preserve"> [L’Amour dans la Vérité]</w:t>
      </w:r>
      <w:r w:rsidRPr="0037742B">
        <w:rPr>
          <w:rFonts w:ascii="Bookman Old Style" w:hAnsi="Bookman Old Style" w:cs="Times New Roman"/>
          <w:iCs/>
          <w:lang w:val="fr-FR"/>
        </w:rPr>
        <w:t>, Rome 29 juin 2009.</w:t>
      </w:r>
    </w:p>
  </w:footnote>
  <w:footnote w:id="40">
    <w:p w14:paraId="71E9C960" w14:textId="77777777" w:rsidR="008A4167" w:rsidRPr="0037742B" w:rsidRDefault="008A4167" w:rsidP="00BC2D2E">
      <w:pPr>
        <w:pStyle w:val="Testonotaapidipagina"/>
        <w:jc w:val="both"/>
        <w:rPr>
          <w:rFonts w:ascii="Bookman Old Style" w:hAnsi="Bookman Old Style" w:cs="Times New Roman"/>
          <w:i/>
          <w:iCs/>
          <w:lang w:val="en-US"/>
        </w:rPr>
      </w:pPr>
      <w:r w:rsidRPr="0037742B">
        <w:rPr>
          <w:rStyle w:val="Rimandonotaapidipagina"/>
          <w:rFonts w:ascii="Bookman Old Style" w:hAnsi="Bookman Old Style" w:cs="Times New Roman"/>
        </w:rPr>
        <w:footnoteRef/>
      </w:r>
      <w:r w:rsidRPr="0037742B">
        <w:rPr>
          <w:rFonts w:ascii="Bookman Old Style" w:hAnsi="Bookman Old Style" w:cs="Times New Roman"/>
          <w:lang w:val="en-US"/>
        </w:rPr>
        <w:t xml:space="preserve"> Cf. </w:t>
      </w:r>
      <w:r w:rsidRPr="0037742B">
        <w:rPr>
          <w:rFonts w:ascii="Bookman Old Style" w:hAnsi="Bookman Old Style" w:cs="Times New Roman"/>
          <w:i/>
          <w:iCs/>
          <w:lang w:val="en-US"/>
        </w:rPr>
        <w:t xml:space="preserve">ChV, </w:t>
      </w:r>
      <w:r w:rsidRPr="0037742B">
        <w:rPr>
          <w:rFonts w:ascii="Bookman Old Style" w:hAnsi="Bookman Old Style" w:cs="Times New Roman"/>
          <w:lang w:val="en-US"/>
        </w:rPr>
        <w:t xml:space="preserve">72-74; Cf. </w:t>
      </w:r>
      <w:r w:rsidRPr="0037742B">
        <w:rPr>
          <w:rFonts w:ascii="Bookman Old Style" w:hAnsi="Bookman Old Style" w:cs="Times New Roman"/>
          <w:i/>
          <w:iCs/>
          <w:lang w:val="en-US"/>
        </w:rPr>
        <w:t>FT,</w:t>
      </w:r>
      <w:r w:rsidRPr="0037742B">
        <w:rPr>
          <w:rFonts w:ascii="Bookman Old Style" w:hAnsi="Bookman Old Style" w:cs="Times New Roman"/>
          <w:lang w:val="en-US"/>
        </w:rPr>
        <w:t xml:space="preserve"> 25.</w:t>
      </w:r>
    </w:p>
  </w:footnote>
  <w:footnote w:id="41">
    <w:p w14:paraId="27AF8C6C" w14:textId="77777777" w:rsidR="008A4167" w:rsidRPr="0037742B" w:rsidRDefault="008A4167" w:rsidP="00C954FC">
      <w:pPr>
        <w:pStyle w:val="Testonotaapidipagina"/>
        <w:jc w:val="both"/>
        <w:rPr>
          <w:rFonts w:ascii="Bookman Old Style" w:hAnsi="Bookman Old Style" w:cs="Times New Roman"/>
          <w:lang w:val="en-US"/>
        </w:rPr>
      </w:pPr>
      <w:r w:rsidRPr="0037742B">
        <w:rPr>
          <w:rStyle w:val="Rimandonotaapidipagina"/>
          <w:rFonts w:ascii="Bookman Old Style" w:hAnsi="Bookman Old Style" w:cs="Times New Roman"/>
        </w:rPr>
        <w:footnoteRef/>
      </w:r>
      <w:r w:rsidRPr="0037742B">
        <w:rPr>
          <w:rFonts w:ascii="Bookman Old Style" w:hAnsi="Bookman Old Style" w:cs="Times New Roman"/>
          <w:lang w:val="en-US"/>
        </w:rPr>
        <w:t xml:space="preserve"> </w:t>
      </w:r>
      <w:r w:rsidRPr="0037742B">
        <w:rPr>
          <w:rFonts w:ascii="Bookman Old Style" w:hAnsi="Bookman Old Style" w:cs="Times New Roman"/>
          <w:i/>
          <w:lang w:val="en-US"/>
        </w:rPr>
        <w:t>FT</w:t>
      </w:r>
      <w:r w:rsidRPr="0037742B">
        <w:rPr>
          <w:rFonts w:ascii="Bookman Old Style" w:hAnsi="Bookman Old Style" w:cs="Times New Roman"/>
          <w:i/>
          <w:iCs/>
          <w:lang w:val="en-US"/>
        </w:rPr>
        <w:t xml:space="preserve">, </w:t>
      </w:r>
      <w:r w:rsidRPr="0037742B">
        <w:rPr>
          <w:rFonts w:ascii="Bookman Old Style" w:hAnsi="Bookman Old Style" w:cs="Times New Roman"/>
          <w:lang w:val="en-US"/>
        </w:rPr>
        <w:t>38-40.</w:t>
      </w:r>
    </w:p>
  </w:footnote>
  <w:footnote w:id="42">
    <w:p w14:paraId="14AAC814" w14:textId="77777777" w:rsidR="008A4167" w:rsidRPr="0037742B" w:rsidRDefault="008A4167" w:rsidP="00C954FC">
      <w:pPr>
        <w:pStyle w:val="Testonotaapidipagina"/>
        <w:jc w:val="both"/>
        <w:rPr>
          <w:rFonts w:ascii="Bookman Old Style" w:hAnsi="Bookman Old Style" w:cs="Times New Roman"/>
          <w:lang w:val="fr-FR"/>
        </w:rPr>
      </w:pPr>
      <w:r w:rsidRPr="0037742B">
        <w:rPr>
          <w:rStyle w:val="Rimandonotaapidipagina"/>
          <w:rFonts w:ascii="Bookman Old Style" w:hAnsi="Bookman Old Style" w:cs="Times New Roman"/>
        </w:rPr>
        <w:footnoteRef/>
      </w:r>
      <w:r w:rsidRPr="0037742B">
        <w:rPr>
          <w:rFonts w:ascii="Bookman Old Style" w:hAnsi="Bookman Old Style" w:cs="Times New Roman"/>
          <w:lang w:val="fr-FR"/>
        </w:rPr>
        <w:t xml:space="preserve"> </w:t>
      </w:r>
      <w:r w:rsidRPr="0037742B">
        <w:rPr>
          <w:rFonts w:ascii="Bookman Old Style" w:hAnsi="Bookman Old Style" w:cs="Times New Roman"/>
          <w:i/>
          <w:iCs/>
          <w:lang w:val="fr-FR"/>
        </w:rPr>
        <w:t xml:space="preserve">Ibid, </w:t>
      </w:r>
      <w:r w:rsidRPr="0037742B">
        <w:rPr>
          <w:rFonts w:ascii="Bookman Old Style" w:hAnsi="Bookman Old Style" w:cs="Times New Roman"/>
          <w:lang w:val="fr-FR"/>
        </w:rPr>
        <w:t>18-24.</w:t>
      </w:r>
    </w:p>
  </w:footnote>
  <w:footnote w:id="43">
    <w:p w14:paraId="76CA6D9F" w14:textId="1333D8D3" w:rsidR="008A4167" w:rsidRPr="009E1536" w:rsidRDefault="008A4167" w:rsidP="0025248C">
      <w:pPr>
        <w:pStyle w:val="Testonotaapidipagina"/>
        <w:jc w:val="both"/>
        <w:rPr>
          <w:rFonts w:ascii="Bookman Old Style" w:hAnsi="Bookman Old Style" w:cs="Times New Roman"/>
          <w:color w:val="FF0000"/>
          <w:lang w:val="fr-FR"/>
        </w:rPr>
      </w:pPr>
      <w:r w:rsidRPr="0037742B">
        <w:rPr>
          <w:rStyle w:val="Rimandonotaapidipagina"/>
          <w:rFonts w:ascii="Bookman Old Style" w:hAnsi="Bookman Old Style" w:cs="Times New Roman"/>
        </w:rPr>
        <w:footnoteRef/>
      </w:r>
      <w:r w:rsidRPr="0037742B">
        <w:rPr>
          <w:rFonts w:ascii="Bookman Old Style" w:hAnsi="Bookman Old Style" w:cs="Times New Roman"/>
          <w:lang w:val="fr-FR"/>
        </w:rPr>
        <w:t xml:space="preserve"> Je voudrais souligner de manière très significative ce que le Recteur Majeur Don Pascual Chávez a écrit sur la Famille Salésienne pour défendre la vie, dans tous ses sens et dimensions. C'est une liste très riche de notre engagement actuel (qui concerne aussi les jeunes) : Cf. P. </w:t>
      </w:r>
      <w:r w:rsidRPr="0037742B">
        <w:rPr>
          <w:rFonts w:ascii="Bookman Old Style" w:hAnsi="Bookman Old Style" w:cs="Times New Roman"/>
          <w:smallCaps/>
          <w:lang w:val="fr-FR"/>
        </w:rPr>
        <w:t>Chávez</w:t>
      </w:r>
      <w:r w:rsidRPr="0037742B">
        <w:rPr>
          <w:rFonts w:ascii="Bookman Old Style" w:hAnsi="Bookman Old Style" w:cs="Times New Roman"/>
          <w:lang w:val="fr-FR"/>
        </w:rPr>
        <w:t xml:space="preserve">, </w:t>
      </w:r>
      <w:r w:rsidRPr="0037742B">
        <w:rPr>
          <w:rFonts w:ascii="Bookman Old Style" w:hAnsi="Bookman Old Style"/>
          <w:i/>
          <w:lang w:val="fr-FR"/>
        </w:rPr>
        <w:t>Tu aimes en effet tout ce qui existe, tu n’as de répulsion envers aucune de tes œuvres</w:t>
      </w:r>
      <w:r w:rsidRPr="0037742B">
        <w:rPr>
          <w:rFonts w:ascii="Bookman Old Style" w:hAnsi="Bookman Old Style" w:cs="Times New Roman"/>
          <w:i/>
          <w:iCs/>
          <w:lang w:val="fr-FR"/>
        </w:rPr>
        <w:t xml:space="preserve">… Seigneur qui aimes la Vie. (Sg 11, 24.12,1), </w:t>
      </w:r>
      <w:r w:rsidRPr="0037742B">
        <w:rPr>
          <w:rFonts w:ascii="Bookman Old Style" w:hAnsi="Bookman Old Style" w:cs="Times New Roman"/>
          <w:lang w:val="fr-FR"/>
        </w:rPr>
        <w:t xml:space="preserve">in </w:t>
      </w:r>
      <w:r w:rsidRPr="0037742B">
        <w:rPr>
          <w:rFonts w:ascii="Bookman Old Style" w:hAnsi="Bookman Old Style" w:cs="Times New Roman"/>
          <w:smallCaps/>
          <w:lang w:val="fr-FR"/>
        </w:rPr>
        <w:t xml:space="preserve">Id., </w:t>
      </w:r>
      <w:r w:rsidRPr="0037742B">
        <w:rPr>
          <w:rFonts w:ascii="Bookman Old Style" w:hAnsi="Bookman Old Style" w:cs="Times New Roman"/>
          <w:i/>
          <w:lang w:val="fr-FR"/>
        </w:rPr>
        <w:t>Lettres circulaires aux Salésiens</w:t>
      </w:r>
      <w:r w:rsidRPr="0037742B">
        <w:rPr>
          <w:rFonts w:ascii="Bookman Old Style" w:hAnsi="Bookman Old Style" w:cs="Times New Roman"/>
          <w:lang w:val="fr-FR"/>
        </w:rPr>
        <w:t xml:space="preserve"> (ACG 396 (2006) Lettre 019), LAS, Rome 2021, 604-605, 609-617.</w:t>
      </w:r>
    </w:p>
  </w:footnote>
  <w:footnote w:id="44">
    <w:p w14:paraId="2B1E5862" w14:textId="4850ACAE" w:rsidR="008A4167" w:rsidRPr="00A70AAF" w:rsidRDefault="008A4167" w:rsidP="0001503B">
      <w:pPr>
        <w:pStyle w:val="Testonotaapidipagina"/>
        <w:jc w:val="both"/>
        <w:rPr>
          <w:rFonts w:ascii="Bookman Old Style" w:hAnsi="Bookman Old Style" w:cs="Times New Roman"/>
          <w:lang w:val="fr-FR"/>
        </w:rPr>
      </w:pPr>
      <w:r w:rsidRPr="0037742B">
        <w:rPr>
          <w:rStyle w:val="Rimandonotaapidipagina"/>
          <w:rFonts w:ascii="Bookman Old Style" w:hAnsi="Bookman Old Style" w:cs="Times New Roman"/>
        </w:rPr>
        <w:footnoteRef/>
      </w:r>
      <w:r w:rsidRPr="0037742B">
        <w:rPr>
          <w:rFonts w:ascii="Bookman Old Style" w:hAnsi="Bookman Old Style" w:cs="Times New Roman"/>
          <w:lang w:val="fr-FR"/>
        </w:rPr>
        <w:t xml:space="preserve"> </w:t>
      </w:r>
      <w:r w:rsidRPr="0037742B">
        <w:rPr>
          <w:rFonts w:ascii="Bookman Old Style" w:hAnsi="Bookman Old Style" w:cs="Times New Roman"/>
          <w:i/>
          <w:iCs/>
          <w:lang w:val="fr-FR"/>
        </w:rPr>
        <w:t xml:space="preserve">FT, </w:t>
      </w:r>
      <w:r w:rsidRPr="0037742B">
        <w:rPr>
          <w:rFonts w:ascii="Bookman Old Style" w:hAnsi="Bookman Old Style" w:cs="Times New Roman"/>
          <w:lang w:val="fr-FR"/>
        </w:rPr>
        <w:t xml:space="preserve">29 qui cite aussi le </w:t>
      </w:r>
      <w:r w:rsidRPr="0037742B">
        <w:rPr>
          <w:rFonts w:ascii="Bookman Old Style" w:hAnsi="Bookman Old Style" w:cs="Times New Roman"/>
          <w:i/>
          <w:iCs/>
          <w:lang w:val="fr-FR"/>
        </w:rPr>
        <w:t xml:space="preserve">Document sur la fraternité humaine pour la paix mondiale et le commun vivre ensemble. </w:t>
      </w:r>
      <w:r w:rsidRPr="00A70AAF">
        <w:rPr>
          <w:rFonts w:ascii="Bookman Old Style" w:hAnsi="Bookman Old Style" w:cs="Times New Roman"/>
          <w:lang w:val="fr-FR"/>
        </w:rPr>
        <w:t xml:space="preserve">Abu Dhabi (4 février 2019): </w:t>
      </w:r>
      <w:r w:rsidRPr="0053035C">
        <w:rPr>
          <w:rFonts w:ascii="Bookman Old Style" w:hAnsi="Bookman Old Style" w:cs="Times New Roman"/>
          <w:i/>
          <w:iCs/>
          <w:lang w:val="fr-FR"/>
        </w:rPr>
        <w:t>L’Osservatore Romano</w:t>
      </w:r>
      <w:r w:rsidRPr="00A70AAF">
        <w:rPr>
          <w:rFonts w:ascii="Bookman Old Style" w:hAnsi="Bookman Old Style" w:cs="Times New Roman"/>
          <w:lang w:val="fr-FR"/>
        </w:rPr>
        <w:t xml:space="preserve"> 4-5 février 2019, p.6.</w:t>
      </w:r>
    </w:p>
  </w:footnote>
  <w:footnote w:id="45">
    <w:p w14:paraId="76C64EA6" w14:textId="35B83DB2" w:rsidR="008A4167" w:rsidRPr="000B019B" w:rsidRDefault="008A4167" w:rsidP="00C954FC">
      <w:pPr>
        <w:pStyle w:val="Testonotaapidipagina"/>
        <w:jc w:val="both"/>
        <w:rPr>
          <w:rFonts w:ascii="Bookman Old Style" w:hAnsi="Bookman Old Style" w:cs="Times New Roman"/>
          <w:lang w:val="fr-FR"/>
        </w:rPr>
      </w:pPr>
      <w:r w:rsidRPr="0037742B">
        <w:rPr>
          <w:rStyle w:val="Rimandonotaapidipagina"/>
          <w:rFonts w:ascii="Bookman Old Style" w:hAnsi="Bookman Old Style" w:cs="Times New Roman"/>
        </w:rPr>
        <w:footnoteRef/>
      </w:r>
      <w:r w:rsidRPr="0037742B">
        <w:rPr>
          <w:rFonts w:ascii="Bookman Old Style" w:hAnsi="Bookman Old Style" w:cs="Times New Roman"/>
          <w:lang w:val="fr-FR"/>
        </w:rPr>
        <w:t xml:space="preserve"> </w:t>
      </w:r>
      <w:r w:rsidRPr="0037742B">
        <w:rPr>
          <w:rFonts w:ascii="Bookman Old Style" w:hAnsi="Bookman Old Style" w:cs="Times New Roman"/>
          <w:smallCaps/>
          <w:lang w:val="fr-FR"/>
        </w:rPr>
        <w:t xml:space="preserve">Paul </w:t>
      </w:r>
      <w:r w:rsidRPr="0037742B">
        <w:rPr>
          <w:rFonts w:ascii="Bookman Old Style" w:hAnsi="Bookman Old Style" w:cs="Times New Roman"/>
          <w:lang w:val="fr-FR"/>
        </w:rPr>
        <w:t xml:space="preserve">VI, </w:t>
      </w:r>
      <w:r w:rsidRPr="0037742B">
        <w:rPr>
          <w:rFonts w:ascii="Bookman Old Style" w:hAnsi="Bookman Old Style" w:cs="Times New Roman"/>
          <w:i/>
          <w:iCs/>
          <w:lang w:val="fr-FR"/>
        </w:rPr>
        <w:t xml:space="preserve">Message aux jeunes, </w:t>
      </w:r>
      <w:r w:rsidRPr="0037742B">
        <w:rPr>
          <w:rFonts w:ascii="Bookman Old Style" w:hAnsi="Bookman Old Style" w:cs="Times New Roman"/>
          <w:iCs/>
          <w:lang w:val="fr-FR"/>
        </w:rPr>
        <w:t xml:space="preserve">Rome </w:t>
      </w:r>
      <w:r w:rsidRPr="0037742B">
        <w:rPr>
          <w:rFonts w:ascii="Bookman Old Style" w:hAnsi="Bookman Old Style" w:cs="Times New Roman"/>
          <w:lang w:val="fr-FR"/>
        </w:rPr>
        <w:t>8 décembre 1965.</w:t>
      </w:r>
    </w:p>
  </w:footnote>
  <w:footnote w:id="46">
    <w:p w14:paraId="30C42427" w14:textId="7819C7AD" w:rsidR="008A4167" w:rsidRPr="0037742B" w:rsidRDefault="008A4167" w:rsidP="00C954FC">
      <w:pPr>
        <w:pStyle w:val="Testonotaapidipagina"/>
        <w:jc w:val="both"/>
        <w:rPr>
          <w:rFonts w:ascii="Bookman Old Style" w:hAnsi="Bookman Old Style" w:cs="Times New Roman"/>
          <w:lang w:val="fr-FR"/>
        </w:rPr>
      </w:pPr>
      <w:r w:rsidRPr="0037742B">
        <w:rPr>
          <w:rStyle w:val="Rimandonotaapidipagina"/>
          <w:rFonts w:ascii="Bookman Old Style" w:hAnsi="Bookman Old Style" w:cs="Times New Roman"/>
        </w:rPr>
        <w:footnoteRef/>
      </w:r>
      <w:r w:rsidRPr="0037742B">
        <w:rPr>
          <w:rFonts w:ascii="Bookman Old Style" w:hAnsi="Bookman Old Style" w:cs="Times New Roman"/>
          <w:lang w:val="fr-FR"/>
        </w:rPr>
        <w:t xml:space="preserve"> P. C</w:t>
      </w:r>
      <w:r w:rsidRPr="0037742B">
        <w:rPr>
          <w:rFonts w:ascii="Bookman Old Style" w:hAnsi="Bookman Old Style" w:cs="Times New Roman"/>
          <w:smallCaps/>
          <w:lang w:val="fr-FR"/>
        </w:rPr>
        <w:t>h</w:t>
      </w:r>
      <w:r w:rsidRPr="0037742B">
        <w:rPr>
          <w:rFonts w:ascii="Bookman Old Style" w:hAnsi="Bookman Old Style" w:cs="Times New Roman"/>
          <w:smallCaps/>
          <w:sz w:val="16"/>
          <w:szCs w:val="16"/>
          <w:lang w:val="fr-FR"/>
        </w:rPr>
        <w:t>Á</w:t>
      </w:r>
      <w:r w:rsidRPr="0037742B">
        <w:rPr>
          <w:rFonts w:ascii="Bookman Old Style" w:hAnsi="Bookman Old Style" w:cs="Times New Roman"/>
          <w:smallCaps/>
          <w:lang w:val="fr-FR"/>
        </w:rPr>
        <w:t>vez</w:t>
      </w:r>
      <w:r w:rsidRPr="0037742B">
        <w:rPr>
          <w:rFonts w:ascii="Bookman Old Style" w:hAnsi="Bookman Old Style" w:cs="Times New Roman"/>
          <w:lang w:val="fr-FR"/>
        </w:rPr>
        <w:t xml:space="preserve">, </w:t>
      </w:r>
      <w:r w:rsidRPr="0037742B">
        <w:rPr>
          <w:rFonts w:ascii="Bookman Old Style" w:hAnsi="Bookman Old Style" w:cs="Times New Roman"/>
          <w:i/>
          <w:iCs/>
          <w:lang w:val="fr-FR"/>
        </w:rPr>
        <w:t>Comme Don Bosco éducateur, offrons aux jeunes l’Évangile de la joie à travers la pédagogie de la bonté. Étrenne 2013</w:t>
      </w:r>
      <w:r w:rsidRPr="0037742B">
        <w:rPr>
          <w:rFonts w:ascii="Bookman Old Style" w:hAnsi="Bookman Old Style" w:cs="Times New Roman"/>
          <w:lang w:val="fr-FR"/>
        </w:rPr>
        <w:t xml:space="preserve"> (</w:t>
      </w:r>
      <w:r w:rsidR="00D13C4C">
        <w:rPr>
          <w:rFonts w:ascii="Bookman Old Style" w:hAnsi="Bookman Old Style" w:cs="Times New Roman"/>
          <w:lang w:val="fr-FR"/>
        </w:rPr>
        <w:t xml:space="preserve">in </w:t>
      </w:r>
      <w:r w:rsidRPr="00D13C4C">
        <w:rPr>
          <w:rFonts w:ascii="Bookman Old Style" w:hAnsi="Bookman Old Style" w:cs="Times New Roman"/>
          <w:i/>
          <w:iCs/>
          <w:lang w:val="fr-FR"/>
        </w:rPr>
        <w:t xml:space="preserve">ACG </w:t>
      </w:r>
      <w:r w:rsidRPr="0037742B">
        <w:rPr>
          <w:rFonts w:ascii="Bookman Old Style" w:hAnsi="Bookman Old Style" w:cs="Times New Roman"/>
          <w:lang w:val="fr-FR"/>
        </w:rPr>
        <w:t>415</w:t>
      </w:r>
      <w:r w:rsidR="00D13C4C">
        <w:rPr>
          <w:rFonts w:ascii="Bookman Old Style" w:hAnsi="Bookman Old Style" w:cs="Times New Roman"/>
          <w:lang w:val="fr-FR"/>
        </w:rPr>
        <w:t>, janvier-avril 2013, p. 25 dans l’édition française).</w:t>
      </w:r>
      <w:r w:rsidRPr="0037742B">
        <w:rPr>
          <w:rFonts w:ascii="Bookman Old Style" w:hAnsi="Bookman Old Style" w:cs="Times New Roman"/>
          <w:lang w:val="fr-FR"/>
        </w:rPr>
        <w:t xml:space="preserve"> Lettre 038, </w:t>
      </w:r>
      <w:r w:rsidRPr="0037742B">
        <w:rPr>
          <w:rFonts w:ascii="Bookman Old Style" w:hAnsi="Bookman Old Style" w:cs="Times New Roman"/>
          <w:i/>
          <w:iCs/>
          <w:lang w:val="fr-FR"/>
        </w:rPr>
        <w:t xml:space="preserve">o.c., </w:t>
      </w:r>
      <w:r w:rsidRPr="0037742B">
        <w:rPr>
          <w:rFonts w:ascii="Bookman Old Style" w:hAnsi="Bookman Old Style" w:cs="Times New Roman"/>
          <w:lang w:val="fr-FR"/>
        </w:rPr>
        <w:t>1240-1241.</w:t>
      </w:r>
    </w:p>
  </w:footnote>
  <w:footnote w:id="47">
    <w:p w14:paraId="6FABAABB" w14:textId="77777777" w:rsidR="008A4167" w:rsidRPr="00C954FC" w:rsidRDefault="008A4167" w:rsidP="00C954FC">
      <w:pPr>
        <w:pStyle w:val="Testonotaapidipagina"/>
        <w:jc w:val="both"/>
        <w:rPr>
          <w:rFonts w:ascii="Bookman Old Style" w:hAnsi="Bookman Old Style" w:cs="Times New Roman"/>
          <w:lang w:val="es-ES"/>
        </w:rPr>
      </w:pPr>
      <w:r w:rsidRPr="0037742B">
        <w:rPr>
          <w:rStyle w:val="Rimandonotaapidipagina"/>
          <w:rFonts w:ascii="Bookman Old Style" w:hAnsi="Bookman Old Style" w:cs="Times New Roman"/>
        </w:rPr>
        <w:footnoteRef/>
      </w:r>
      <w:r w:rsidRPr="0037742B">
        <w:rPr>
          <w:rFonts w:ascii="Bookman Old Style" w:hAnsi="Bookman Old Style" w:cs="Times New Roman"/>
        </w:rPr>
        <w:t xml:space="preserve"> </w:t>
      </w:r>
      <w:r w:rsidRPr="0037742B">
        <w:rPr>
          <w:rFonts w:ascii="Bookman Old Style" w:hAnsi="Bookman Old Style" w:cs="Times New Roman"/>
          <w:i/>
          <w:iCs/>
          <w:lang w:val="es-ES"/>
        </w:rPr>
        <w:t xml:space="preserve">Ad Gentes, </w:t>
      </w:r>
      <w:r w:rsidRPr="0037742B">
        <w:rPr>
          <w:rFonts w:ascii="Bookman Old Style" w:hAnsi="Bookman Old Style" w:cs="Times New Roman"/>
          <w:lang w:val="es-ES"/>
        </w:rPr>
        <w:t>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0FF"/>
    <w:multiLevelType w:val="hybridMultilevel"/>
    <w:tmpl w:val="FAE6F1E0"/>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01531D"/>
    <w:multiLevelType w:val="hybridMultilevel"/>
    <w:tmpl w:val="6714C744"/>
    <w:lvl w:ilvl="0" w:tplc="4ADEA6F4">
      <w:start w:val="17"/>
      <w:numFmt w:val="bullet"/>
      <w:lvlText w:val=""/>
      <w:lvlJc w:val="left"/>
      <w:pPr>
        <w:ind w:left="360" w:hanging="360"/>
      </w:pPr>
      <w:rPr>
        <w:rFonts w:ascii="Symbol" w:eastAsia="Times New Roman" w:hAnsi="Symbol"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2AD73C39"/>
    <w:multiLevelType w:val="hybridMultilevel"/>
    <w:tmpl w:val="49080CB2"/>
    <w:lvl w:ilvl="0" w:tplc="040A0003">
      <w:start w:val="1"/>
      <w:numFmt w:val="bullet"/>
      <w:lvlText w:val="o"/>
      <w:lvlJc w:val="left"/>
      <w:pPr>
        <w:ind w:left="360" w:hanging="360"/>
      </w:pPr>
      <w:rPr>
        <w:rFonts w:ascii="Courier New" w:hAnsi="Courier New" w:cs="Courier New"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3E255610"/>
    <w:multiLevelType w:val="hybridMultilevel"/>
    <w:tmpl w:val="DFCE6D6C"/>
    <w:lvl w:ilvl="0" w:tplc="BCA80390">
      <w:start w:val="1"/>
      <w:numFmt w:val="bullet"/>
      <w:lvlText w:val="-"/>
      <w:lvlJc w:val="left"/>
      <w:pPr>
        <w:ind w:left="360" w:hanging="360"/>
      </w:pPr>
      <w:rPr>
        <w:rFonts w:ascii="Times New Roman"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77000DC0"/>
    <w:multiLevelType w:val="hybridMultilevel"/>
    <w:tmpl w:val="8752D892"/>
    <w:lvl w:ilvl="0" w:tplc="040A0005">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16cid:durableId="625505520">
    <w:abstractNumId w:val="4"/>
  </w:num>
  <w:num w:numId="2" w16cid:durableId="2089844481">
    <w:abstractNumId w:val="1"/>
  </w:num>
  <w:num w:numId="3" w16cid:durableId="1907375389">
    <w:abstractNumId w:val="0"/>
  </w:num>
  <w:num w:numId="4" w16cid:durableId="1315256584">
    <w:abstractNumId w:val="3"/>
  </w:num>
  <w:num w:numId="5" w16cid:durableId="1570995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74"/>
    <w:rsid w:val="000016DB"/>
    <w:rsid w:val="00002E1B"/>
    <w:rsid w:val="000045AE"/>
    <w:rsid w:val="0001312C"/>
    <w:rsid w:val="0001503B"/>
    <w:rsid w:val="000312CE"/>
    <w:rsid w:val="00043E16"/>
    <w:rsid w:val="00060B09"/>
    <w:rsid w:val="000610E7"/>
    <w:rsid w:val="0006209F"/>
    <w:rsid w:val="0006674C"/>
    <w:rsid w:val="0007198D"/>
    <w:rsid w:val="000750F7"/>
    <w:rsid w:val="000752C7"/>
    <w:rsid w:val="00084A75"/>
    <w:rsid w:val="000A1215"/>
    <w:rsid w:val="000A3168"/>
    <w:rsid w:val="000B019B"/>
    <w:rsid w:val="000B07BD"/>
    <w:rsid w:val="000B2F5C"/>
    <w:rsid w:val="000B505D"/>
    <w:rsid w:val="000B7B33"/>
    <w:rsid w:val="000C032C"/>
    <w:rsid w:val="000C557E"/>
    <w:rsid w:val="000E326F"/>
    <w:rsid w:val="000E6BBE"/>
    <w:rsid w:val="000F131E"/>
    <w:rsid w:val="000F276B"/>
    <w:rsid w:val="000F3882"/>
    <w:rsid w:val="00100359"/>
    <w:rsid w:val="001016A7"/>
    <w:rsid w:val="0010202B"/>
    <w:rsid w:val="00102ABF"/>
    <w:rsid w:val="00107C25"/>
    <w:rsid w:val="001101D2"/>
    <w:rsid w:val="00122821"/>
    <w:rsid w:val="001255E2"/>
    <w:rsid w:val="001271DD"/>
    <w:rsid w:val="00133514"/>
    <w:rsid w:val="00134C31"/>
    <w:rsid w:val="00141585"/>
    <w:rsid w:val="001454AC"/>
    <w:rsid w:val="001518E2"/>
    <w:rsid w:val="001527D3"/>
    <w:rsid w:val="00153776"/>
    <w:rsid w:val="00154F87"/>
    <w:rsid w:val="00162341"/>
    <w:rsid w:val="00162457"/>
    <w:rsid w:val="00174B5C"/>
    <w:rsid w:val="00177FEA"/>
    <w:rsid w:val="001804C3"/>
    <w:rsid w:val="001818E2"/>
    <w:rsid w:val="00181C0C"/>
    <w:rsid w:val="00183704"/>
    <w:rsid w:val="00184C57"/>
    <w:rsid w:val="00184EA0"/>
    <w:rsid w:val="00194272"/>
    <w:rsid w:val="001942D0"/>
    <w:rsid w:val="00197144"/>
    <w:rsid w:val="00197C79"/>
    <w:rsid w:val="001A0A67"/>
    <w:rsid w:val="001A3152"/>
    <w:rsid w:val="001A478E"/>
    <w:rsid w:val="001A63C4"/>
    <w:rsid w:val="001A64AC"/>
    <w:rsid w:val="001A7F7E"/>
    <w:rsid w:val="001B1123"/>
    <w:rsid w:val="001B300A"/>
    <w:rsid w:val="001B465F"/>
    <w:rsid w:val="001C0225"/>
    <w:rsid w:val="001D7C13"/>
    <w:rsid w:val="001E1AF1"/>
    <w:rsid w:val="001F3CC9"/>
    <w:rsid w:val="001F57B6"/>
    <w:rsid w:val="00201333"/>
    <w:rsid w:val="00203E52"/>
    <w:rsid w:val="00213119"/>
    <w:rsid w:val="00222BE8"/>
    <w:rsid w:val="00232F57"/>
    <w:rsid w:val="00234228"/>
    <w:rsid w:val="0025248C"/>
    <w:rsid w:val="00261736"/>
    <w:rsid w:val="0026664B"/>
    <w:rsid w:val="00275EB6"/>
    <w:rsid w:val="002762DF"/>
    <w:rsid w:val="002821BB"/>
    <w:rsid w:val="002A1435"/>
    <w:rsid w:val="002C667A"/>
    <w:rsid w:val="002E5A02"/>
    <w:rsid w:val="002F0AA4"/>
    <w:rsid w:val="00300205"/>
    <w:rsid w:val="0030086C"/>
    <w:rsid w:val="00300D5A"/>
    <w:rsid w:val="00302779"/>
    <w:rsid w:val="003211AE"/>
    <w:rsid w:val="0035636B"/>
    <w:rsid w:val="00356386"/>
    <w:rsid w:val="003611C3"/>
    <w:rsid w:val="00374FED"/>
    <w:rsid w:val="003755DB"/>
    <w:rsid w:val="0037742B"/>
    <w:rsid w:val="00377B53"/>
    <w:rsid w:val="00380FC6"/>
    <w:rsid w:val="0038108F"/>
    <w:rsid w:val="00397545"/>
    <w:rsid w:val="003A02AF"/>
    <w:rsid w:val="003A556A"/>
    <w:rsid w:val="003B602D"/>
    <w:rsid w:val="003C3C8D"/>
    <w:rsid w:val="003C4F24"/>
    <w:rsid w:val="003D7F90"/>
    <w:rsid w:val="003F046D"/>
    <w:rsid w:val="003F2DE1"/>
    <w:rsid w:val="004008E8"/>
    <w:rsid w:val="004307AE"/>
    <w:rsid w:val="00436518"/>
    <w:rsid w:val="004515C8"/>
    <w:rsid w:val="00454E68"/>
    <w:rsid w:val="00462BFE"/>
    <w:rsid w:val="00476CBF"/>
    <w:rsid w:val="00496B40"/>
    <w:rsid w:val="004A2661"/>
    <w:rsid w:val="004B2566"/>
    <w:rsid w:val="004B7F30"/>
    <w:rsid w:val="004C163E"/>
    <w:rsid w:val="004C19F6"/>
    <w:rsid w:val="004F14B0"/>
    <w:rsid w:val="004F373E"/>
    <w:rsid w:val="004F73BF"/>
    <w:rsid w:val="00501028"/>
    <w:rsid w:val="00517B67"/>
    <w:rsid w:val="00523542"/>
    <w:rsid w:val="00523D78"/>
    <w:rsid w:val="0053035C"/>
    <w:rsid w:val="00530B48"/>
    <w:rsid w:val="00535E64"/>
    <w:rsid w:val="00540670"/>
    <w:rsid w:val="00541174"/>
    <w:rsid w:val="0054590D"/>
    <w:rsid w:val="00550D4A"/>
    <w:rsid w:val="005529E1"/>
    <w:rsid w:val="0056270C"/>
    <w:rsid w:val="00583B28"/>
    <w:rsid w:val="0058754D"/>
    <w:rsid w:val="00592285"/>
    <w:rsid w:val="005964C0"/>
    <w:rsid w:val="005B434F"/>
    <w:rsid w:val="005C36DA"/>
    <w:rsid w:val="005C7B79"/>
    <w:rsid w:val="005D093F"/>
    <w:rsid w:val="005E5CF2"/>
    <w:rsid w:val="005F07B8"/>
    <w:rsid w:val="005F37EE"/>
    <w:rsid w:val="006009BA"/>
    <w:rsid w:val="00605B1A"/>
    <w:rsid w:val="006109A9"/>
    <w:rsid w:val="00621682"/>
    <w:rsid w:val="006235C8"/>
    <w:rsid w:val="0062744E"/>
    <w:rsid w:val="00642862"/>
    <w:rsid w:val="00650BD9"/>
    <w:rsid w:val="00652C10"/>
    <w:rsid w:val="006618B8"/>
    <w:rsid w:val="00664356"/>
    <w:rsid w:val="006663E3"/>
    <w:rsid w:val="00677416"/>
    <w:rsid w:val="0068117A"/>
    <w:rsid w:val="00683D91"/>
    <w:rsid w:val="00686FD1"/>
    <w:rsid w:val="0068773A"/>
    <w:rsid w:val="006A0F66"/>
    <w:rsid w:val="006A2BBF"/>
    <w:rsid w:val="006A6158"/>
    <w:rsid w:val="006B26D2"/>
    <w:rsid w:val="006B5140"/>
    <w:rsid w:val="006B6B20"/>
    <w:rsid w:val="006C20DA"/>
    <w:rsid w:val="006C28F2"/>
    <w:rsid w:val="006E7659"/>
    <w:rsid w:val="006F09D2"/>
    <w:rsid w:val="0070178D"/>
    <w:rsid w:val="00703E9C"/>
    <w:rsid w:val="007108C0"/>
    <w:rsid w:val="00711087"/>
    <w:rsid w:val="00714142"/>
    <w:rsid w:val="0071473A"/>
    <w:rsid w:val="00717E63"/>
    <w:rsid w:val="00727A83"/>
    <w:rsid w:val="0073363D"/>
    <w:rsid w:val="007353E7"/>
    <w:rsid w:val="0073585A"/>
    <w:rsid w:val="00741C21"/>
    <w:rsid w:val="00742644"/>
    <w:rsid w:val="00752CCC"/>
    <w:rsid w:val="00754D40"/>
    <w:rsid w:val="007662DF"/>
    <w:rsid w:val="007670C3"/>
    <w:rsid w:val="007758F5"/>
    <w:rsid w:val="007759A1"/>
    <w:rsid w:val="007853CA"/>
    <w:rsid w:val="00796C74"/>
    <w:rsid w:val="007A6CE3"/>
    <w:rsid w:val="007C2763"/>
    <w:rsid w:val="007D45C5"/>
    <w:rsid w:val="007E2957"/>
    <w:rsid w:val="007E36B8"/>
    <w:rsid w:val="007F34B9"/>
    <w:rsid w:val="007F52F0"/>
    <w:rsid w:val="008001C2"/>
    <w:rsid w:val="00815A10"/>
    <w:rsid w:val="00821C9E"/>
    <w:rsid w:val="00824A36"/>
    <w:rsid w:val="00826827"/>
    <w:rsid w:val="0083442C"/>
    <w:rsid w:val="008363B0"/>
    <w:rsid w:val="00843B0E"/>
    <w:rsid w:val="0084609D"/>
    <w:rsid w:val="00847863"/>
    <w:rsid w:val="00851829"/>
    <w:rsid w:val="00870DD6"/>
    <w:rsid w:val="00870EAD"/>
    <w:rsid w:val="008904C6"/>
    <w:rsid w:val="008A4167"/>
    <w:rsid w:val="008B318D"/>
    <w:rsid w:val="008B3E07"/>
    <w:rsid w:val="008B642C"/>
    <w:rsid w:val="008B7D6D"/>
    <w:rsid w:val="008C112A"/>
    <w:rsid w:val="008D25B5"/>
    <w:rsid w:val="008E09D2"/>
    <w:rsid w:val="00900E88"/>
    <w:rsid w:val="009019FD"/>
    <w:rsid w:val="00901CB1"/>
    <w:rsid w:val="00903E95"/>
    <w:rsid w:val="00913FC3"/>
    <w:rsid w:val="009146D5"/>
    <w:rsid w:val="00914C15"/>
    <w:rsid w:val="00924B2C"/>
    <w:rsid w:val="009303BB"/>
    <w:rsid w:val="00932D70"/>
    <w:rsid w:val="0094197F"/>
    <w:rsid w:val="009426C6"/>
    <w:rsid w:val="00942ED6"/>
    <w:rsid w:val="00945B7F"/>
    <w:rsid w:val="009471A3"/>
    <w:rsid w:val="00957308"/>
    <w:rsid w:val="00963283"/>
    <w:rsid w:val="009752A9"/>
    <w:rsid w:val="009766D3"/>
    <w:rsid w:val="00976EC6"/>
    <w:rsid w:val="009843D9"/>
    <w:rsid w:val="009A41CC"/>
    <w:rsid w:val="009A5D12"/>
    <w:rsid w:val="009B09EF"/>
    <w:rsid w:val="009B1631"/>
    <w:rsid w:val="009B2310"/>
    <w:rsid w:val="009B4082"/>
    <w:rsid w:val="009C3BE9"/>
    <w:rsid w:val="009C4798"/>
    <w:rsid w:val="009D3635"/>
    <w:rsid w:val="009D709A"/>
    <w:rsid w:val="009D7CCB"/>
    <w:rsid w:val="009E1536"/>
    <w:rsid w:val="009E4790"/>
    <w:rsid w:val="009E5CE7"/>
    <w:rsid w:val="009F0B06"/>
    <w:rsid w:val="009F59D1"/>
    <w:rsid w:val="00A04214"/>
    <w:rsid w:val="00A11E28"/>
    <w:rsid w:val="00A145D8"/>
    <w:rsid w:val="00A162A9"/>
    <w:rsid w:val="00A17133"/>
    <w:rsid w:val="00A17D49"/>
    <w:rsid w:val="00A21C03"/>
    <w:rsid w:val="00A353DA"/>
    <w:rsid w:val="00A36D9D"/>
    <w:rsid w:val="00A629EB"/>
    <w:rsid w:val="00A70AAF"/>
    <w:rsid w:val="00A770CB"/>
    <w:rsid w:val="00A778A3"/>
    <w:rsid w:val="00A81404"/>
    <w:rsid w:val="00A8161A"/>
    <w:rsid w:val="00A945A3"/>
    <w:rsid w:val="00A960C4"/>
    <w:rsid w:val="00AB247E"/>
    <w:rsid w:val="00AC4EFC"/>
    <w:rsid w:val="00AC6543"/>
    <w:rsid w:val="00AD0281"/>
    <w:rsid w:val="00AD06EC"/>
    <w:rsid w:val="00AD28CE"/>
    <w:rsid w:val="00AD2B1D"/>
    <w:rsid w:val="00AD3D11"/>
    <w:rsid w:val="00AD547A"/>
    <w:rsid w:val="00AD6D94"/>
    <w:rsid w:val="00AE4C75"/>
    <w:rsid w:val="00AE6875"/>
    <w:rsid w:val="00AF1FAD"/>
    <w:rsid w:val="00AF370F"/>
    <w:rsid w:val="00B05F6A"/>
    <w:rsid w:val="00B07B9C"/>
    <w:rsid w:val="00B112F9"/>
    <w:rsid w:val="00B2125C"/>
    <w:rsid w:val="00B30DBE"/>
    <w:rsid w:val="00B34B39"/>
    <w:rsid w:val="00B378CF"/>
    <w:rsid w:val="00B50FCC"/>
    <w:rsid w:val="00B51E1F"/>
    <w:rsid w:val="00B65672"/>
    <w:rsid w:val="00B67AD7"/>
    <w:rsid w:val="00B71208"/>
    <w:rsid w:val="00B85E54"/>
    <w:rsid w:val="00B860F2"/>
    <w:rsid w:val="00B922C5"/>
    <w:rsid w:val="00B931E4"/>
    <w:rsid w:val="00BA11B7"/>
    <w:rsid w:val="00BA2133"/>
    <w:rsid w:val="00BC2D2E"/>
    <w:rsid w:val="00BC6387"/>
    <w:rsid w:val="00BC654C"/>
    <w:rsid w:val="00BC7623"/>
    <w:rsid w:val="00BD3F59"/>
    <w:rsid w:val="00BE2B54"/>
    <w:rsid w:val="00BF200B"/>
    <w:rsid w:val="00BF36B9"/>
    <w:rsid w:val="00C051A6"/>
    <w:rsid w:val="00C0578E"/>
    <w:rsid w:val="00C079A5"/>
    <w:rsid w:val="00C15E8A"/>
    <w:rsid w:val="00C16B74"/>
    <w:rsid w:val="00C22C8E"/>
    <w:rsid w:val="00C261CB"/>
    <w:rsid w:val="00C307A6"/>
    <w:rsid w:val="00C40AEE"/>
    <w:rsid w:val="00C41594"/>
    <w:rsid w:val="00C42B1F"/>
    <w:rsid w:val="00C476B5"/>
    <w:rsid w:val="00C50377"/>
    <w:rsid w:val="00C53C9B"/>
    <w:rsid w:val="00C623EE"/>
    <w:rsid w:val="00C73B3E"/>
    <w:rsid w:val="00C74269"/>
    <w:rsid w:val="00C744F2"/>
    <w:rsid w:val="00C7692D"/>
    <w:rsid w:val="00C773CD"/>
    <w:rsid w:val="00C8223D"/>
    <w:rsid w:val="00C86AB3"/>
    <w:rsid w:val="00C87758"/>
    <w:rsid w:val="00C87943"/>
    <w:rsid w:val="00C90015"/>
    <w:rsid w:val="00C9289F"/>
    <w:rsid w:val="00C954FC"/>
    <w:rsid w:val="00CA04F6"/>
    <w:rsid w:val="00CA7AF6"/>
    <w:rsid w:val="00CB5370"/>
    <w:rsid w:val="00CB5E44"/>
    <w:rsid w:val="00CB6C42"/>
    <w:rsid w:val="00CC7852"/>
    <w:rsid w:val="00CD6B0C"/>
    <w:rsid w:val="00CD729D"/>
    <w:rsid w:val="00CE4264"/>
    <w:rsid w:val="00CE67F0"/>
    <w:rsid w:val="00D04954"/>
    <w:rsid w:val="00D072E9"/>
    <w:rsid w:val="00D10C8A"/>
    <w:rsid w:val="00D120A7"/>
    <w:rsid w:val="00D13C4C"/>
    <w:rsid w:val="00D1719E"/>
    <w:rsid w:val="00D20CB2"/>
    <w:rsid w:val="00D23374"/>
    <w:rsid w:val="00D26454"/>
    <w:rsid w:val="00D34FA9"/>
    <w:rsid w:val="00D40787"/>
    <w:rsid w:val="00D51483"/>
    <w:rsid w:val="00D54F54"/>
    <w:rsid w:val="00D632A3"/>
    <w:rsid w:val="00D64515"/>
    <w:rsid w:val="00D83AB7"/>
    <w:rsid w:val="00D95DB4"/>
    <w:rsid w:val="00D968EA"/>
    <w:rsid w:val="00DA0053"/>
    <w:rsid w:val="00DA212A"/>
    <w:rsid w:val="00DA782A"/>
    <w:rsid w:val="00DA7C06"/>
    <w:rsid w:val="00DB5681"/>
    <w:rsid w:val="00DB7629"/>
    <w:rsid w:val="00DB77E0"/>
    <w:rsid w:val="00DC60F4"/>
    <w:rsid w:val="00DC7545"/>
    <w:rsid w:val="00DD082C"/>
    <w:rsid w:val="00DE4D88"/>
    <w:rsid w:val="00DF3835"/>
    <w:rsid w:val="00E054DE"/>
    <w:rsid w:val="00E07374"/>
    <w:rsid w:val="00E15F47"/>
    <w:rsid w:val="00E15FAD"/>
    <w:rsid w:val="00E16BFF"/>
    <w:rsid w:val="00E17C76"/>
    <w:rsid w:val="00E215BC"/>
    <w:rsid w:val="00E236C2"/>
    <w:rsid w:val="00E24880"/>
    <w:rsid w:val="00E3094F"/>
    <w:rsid w:val="00E3103E"/>
    <w:rsid w:val="00E50896"/>
    <w:rsid w:val="00E55914"/>
    <w:rsid w:val="00E61E6C"/>
    <w:rsid w:val="00E6323E"/>
    <w:rsid w:val="00E652EF"/>
    <w:rsid w:val="00E71336"/>
    <w:rsid w:val="00E729F9"/>
    <w:rsid w:val="00E75C2C"/>
    <w:rsid w:val="00E77D79"/>
    <w:rsid w:val="00E8686A"/>
    <w:rsid w:val="00E90F4D"/>
    <w:rsid w:val="00E91A2A"/>
    <w:rsid w:val="00E9400A"/>
    <w:rsid w:val="00E95EF0"/>
    <w:rsid w:val="00EA6A17"/>
    <w:rsid w:val="00EB23BC"/>
    <w:rsid w:val="00EB7238"/>
    <w:rsid w:val="00EC47BC"/>
    <w:rsid w:val="00EC4F36"/>
    <w:rsid w:val="00EC6585"/>
    <w:rsid w:val="00EE0EB3"/>
    <w:rsid w:val="00EE1E96"/>
    <w:rsid w:val="00EE3EB5"/>
    <w:rsid w:val="00EF0596"/>
    <w:rsid w:val="00EF274A"/>
    <w:rsid w:val="00EF35D4"/>
    <w:rsid w:val="00F07E2B"/>
    <w:rsid w:val="00F12279"/>
    <w:rsid w:val="00F43420"/>
    <w:rsid w:val="00F46B10"/>
    <w:rsid w:val="00F54FF2"/>
    <w:rsid w:val="00F70519"/>
    <w:rsid w:val="00F7565F"/>
    <w:rsid w:val="00F804C5"/>
    <w:rsid w:val="00F827DF"/>
    <w:rsid w:val="00F84981"/>
    <w:rsid w:val="00F87A6A"/>
    <w:rsid w:val="00F96291"/>
    <w:rsid w:val="00FA2CA7"/>
    <w:rsid w:val="00FB449E"/>
    <w:rsid w:val="00FD7100"/>
    <w:rsid w:val="00FE229D"/>
    <w:rsid w:val="00FE2DE0"/>
    <w:rsid w:val="00FE4E85"/>
    <w:rsid w:val="00FE63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5F93"/>
  <w15:chartTrackingRefBased/>
  <w15:docId w15:val="{FA71E1B9-171E-41E7-97AB-D48D8436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1174"/>
    <w:pPr>
      <w:jc w:val="left"/>
    </w:pPr>
    <w:rPr>
      <w:rFonts w:ascii="Times New Roman" w:eastAsia="Times New Roman" w:hAnsi="Times New Roman" w:cs="Times New Roman"/>
      <w:sz w:val="24"/>
      <w:szCs w:val="24"/>
      <w:lang w:val="es-ES_tradnl" w:eastAsia="es-ES_tradnl"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qFormat/>
    <w:rsid w:val="00541174"/>
    <w:pPr>
      <w:spacing w:before="100" w:beforeAutospacing="1" w:after="100" w:afterAutospacing="1"/>
    </w:pPr>
    <w:rPr>
      <w:lang w:bidi="ar-SA"/>
    </w:rPr>
  </w:style>
  <w:style w:type="paragraph" w:styleId="Testonotaapidipagina">
    <w:name w:val="footnote text"/>
    <w:aliases w:val="Testo nota a piè di pagina Carattere Carattere Carattere Carattere,Testo nota a piè di pagina Carattere Carattere Carattere Carattere Carattere Caratte,TestoBibliografiaFine,stile 1,Footnote,Footnote1,Footnote2,Footnote3"/>
    <w:basedOn w:val="Normale"/>
    <w:link w:val="TestonotaapidipaginaCarattere"/>
    <w:uiPriority w:val="99"/>
    <w:semiHidden/>
    <w:unhideWhenUsed/>
    <w:qFormat/>
    <w:rsid w:val="00541174"/>
    <w:rPr>
      <w:rFonts w:asciiTheme="minorHAnsi" w:eastAsiaTheme="minorHAnsi" w:hAnsiTheme="minorHAnsi" w:cstheme="minorBidi"/>
      <w:sz w:val="20"/>
      <w:szCs w:val="20"/>
      <w:lang w:eastAsia="en-US" w:bidi="ar-SA"/>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semiHidden/>
    <w:rsid w:val="00541174"/>
    <w:rPr>
      <w:sz w:val="20"/>
      <w:szCs w:val="20"/>
      <w:lang w:val="es-ES_tradnl"/>
    </w:rPr>
  </w:style>
  <w:style w:type="character" w:styleId="Rimandonotaapidipagina">
    <w:name w:val="footnote reference"/>
    <w:basedOn w:val="Carpredefinitoparagrafo"/>
    <w:uiPriority w:val="99"/>
    <w:semiHidden/>
    <w:unhideWhenUsed/>
    <w:qFormat/>
    <w:rsid w:val="00541174"/>
    <w:rPr>
      <w:vertAlign w:val="superscript"/>
    </w:rPr>
  </w:style>
  <w:style w:type="paragraph" w:styleId="Paragrafoelenco">
    <w:name w:val="List Paragraph"/>
    <w:aliases w:val="Párrafo NUMERADO"/>
    <w:basedOn w:val="Normale"/>
    <w:link w:val="ParagrafoelencoCarattere"/>
    <w:uiPriority w:val="34"/>
    <w:qFormat/>
    <w:rsid w:val="00541174"/>
    <w:pPr>
      <w:ind w:left="720"/>
      <w:contextualSpacing/>
    </w:pPr>
    <w:rPr>
      <w:rFonts w:asciiTheme="minorHAnsi" w:eastAsiaTheme="minorHAnsi" w:hAnsiTheme="minorHAnsi" w:cstheme="minorBidi"/>
      <w:lang w:eastAsia="en-US" w:bidi="ar-SA"/>
    </w:rPr>
  </w:style>
  <w:style w:type="character" w:customStyle="1" w:styleId="ParagrafoelencoCarattere">
    <w:name w:val="Paragrafo elenco Carattere"/>
    <w:aliases w:val="Párrafo NUMERADO Carattere"/>
    <w:link w:val="Paragrafoelenco"/>
    <w:uiPriority w:val="34"/>
    <w:rsid w:val="00541174"/>
    <w:rPr>
      <w:sz w:val="24"/>
      <w:szCs w:val="24"/>
      <w:lang w:val="es-ES_tradnl"/>
    </w:rPr>
  </w:style>
  <w:style w:type="character" w:styleId="Collegamentoipertestuale">
    <w:name w:val="Hyperlink"/>
    <w:basedOn w:val="Carpredefinitoparagrafo"/>
    <w:uiPriority w:val="99"/>
    <w:unhideWhenUsed/>
    <w:rsid w:val="00541174"/>
    <w:rPr>
      <w:color w:val="0563C1" w:themeColor="hyperlink"/>
      <w:u w:val="single"/>
    </w:rPr>
  </w:style>
  <w:style w:type="paragraph" w:customStyle="1" w:styleId="TESTO">
    <w:name w:val="TESTO"/>
    <w:basedOn w:val="Normale"/>
    <w:rsid w:val="00541174"/>
    <w:pPr>
      <w:ind w:firstLine="709"/>
      <w:jc w:val="both"/>
    </w:pPr>
    <w:rPr>
      <w:szCs w:val="20"/>
      <w:lang w:val="it-IT" w:eastAsia="it-IT" w:bidi="ar-SA"/>
    </w:rPr>
  </w:style>
  <w:style w:type="character" w:styleId="Enfasiintensa">
    <w:name w:val="Intense Emphasis"/>
    <w:basedOn w:val="Carpredefinitoparagrafo"/>
    <w:uiPriority w:val="21"/>
    <w:qFormat/>
    <w:rsid w:val="00541174"/>
    <w:rPr>
      <w:i/>
      <w:iCs/>
      <w:color w:val="5B9BD5" w:themeColor="accent1"/>
    </w:rPr>
  </w:style>
  <w:style w:type="table" w:styleId="Grigliatabella">
    <w:name w:val="Table Grid"/>
    <w:basedOn w:val="Tabellanormale"/>
    <w:uiPriority w:val="39"/>
    <w:rsid w:val="00541174"/>
    <w:pPr>
      <w:jc w:val="left"/>
    </w:pPr>
    <w:rPr>
      <w:rFonts w:ascii="Times New Roman" w:eastAsia="Times New Roman" w:hAnsi="Times New Roman" w:cs="Times New Roman"/>
      <w:sz w:val="24"/>
      <w:szCs w:val="24"/>
      <w:lang w:val="es-ES_tradnl" w:eastAsia="es-ES_tradnl"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B09EF"/>
    <w:pPr>
      <w:tabs>
        <w:tab w:val="center" w:pos="4819"/>
        <w:tab w:val="right" w:pos="9638"/>
      </w:tabs>
    </w:pPr>
  </w:style>
  <w:style w:type="character" w:customStyle="1" w:styleId="IntestazioneCarattere">
    <w:name w:val="Intestazione Carattere"/>
    <w:basedOn w:val="Carpredefinitoparagrafo"/>
    <w:link w:val="Intestazione"/>
    <w:uiPriority w:val="99"/>
    <w:rsid w:val="009B09EF"/>
    <w:rPr>
      <w:rFonts w:ascii="Times New Roman" w:eastAsia="Times New Roman" w:hAnsi="Times New Roman" w:cs="Times New Roman"/>
      <w:sz w:val="24"/>
      <w:szCs w:val="24"/>
      <w:lang w:val="es-ES_tradnl" w:eastAsia="es-ES_tradnl" w:bidi="he-IL"/>
    </w:rPr>
  </w:style>
  <w:style w:type="paragraph" w:styleId="Pidipagina">
    <w:name w:val="footer"/>
    <w:basedOn w:val="Normale"/>
    <w:link w:val="PidipaginaCarattere"/>
    <w:uiPriority w:val="99"/>
    <w:unhideWhenUsed/>
    <w:rsid w:val="009B09EF"/>
    <w:pPr>
      <w:tabs>
        <w:tab w:val="center" w:pos="4819"/>
        <w:tab w:val="right" w:pos="9638"/>
      </w:tabs>
    </w:pPr>
  </w:style>
  <w:style w:type="character" w:customStyle="1" w:styleId="PidipaginaCarattere">
    <w:name w:val="Piè di pagina Carattere"/>
    <w:basedOn w:val="Carpredefinitoparagrafo"/>
    <w:link w:val="Pidipagina"/>
    <w:uiPriority w:val="99"/>
    <w:rsid w:val="009B09EF"/>
    <w:rPr>
      <w:rFonts w:ascii="Times New Roman" w:eastAsia="Times New Roman" w:hAnsi="Times New Roman" w:cs="Times New Roman"/>
      <w:sz w:val="24"/>
      <w:szCs w:val="24"/>
      <w:lang w:val="es-ES_tradnl" w:eastAsia="es-ES_tradnl" w:bidi="he-IL"/>
    </w:rPr>
  </w:style>
  <w:style w:type="character" w:styleId="Enfasicorsivo">
    <w:name w:val="Emphasis"/>
    <w:basedOn w:val="Carpredefinitoparagrafo"/>
    <w:uiPriority w:val="20"/>
    <w:qFormat/>
    <w:rsid w:val="00B922C5"/>
    <w:rPr>
      <w:i/>
      <w:iCs/>
    </w:rPr>
  </w:style>
  <w:style w:type="character" w:customStyle="1" w:styleId="alt-edited">
    <w:name w:val="alt-edited"/>
    <w:basedOn w:val="Carpredefinitoparagrafo"/>
    <w:rsid w:val="009843D9"/>
  </w:style>
  <w:style w:type="paragraph" w:styleId="Corpotesto">
    <w:name w:val="Body Text"/>
    <w:basedOn w:val="Normale"/>
    <w:link w:val="CorpotestoCarattere"/>
    <w:uiPriority w:val="1"/>
    <w:qFormat/>
    <w:rsid w:val="00E17C76"/>
    <w:pPr>
      <w:autoSpaceDE w:val="0"/>
      <w:autoSpaceDN w:val="0"/>
      <w:adjustRightInd w:val="0"/>
      <w:ind w:left="39"/>
    </w:pPr>
    <w:rPr>
      <w:rFonts w:ascii="Verdana" w:eastAsiaTheme="minorHAnsi" w:hAnsi="Verdana" w:cs="Verdana"/>
      <w:sz w:val="27"/>
      <w:szCs w:val="27"/>
      <w:lang w:eastAsia="en-US"/>
    </w:rPr>
  </w:style>
  <w:style w:type="character" w:customStyle="1" w:styleId="CorpotestoCarattere">
    <w:name w:val="Corpo testo Carattere"/>
    <w:basedOn w:val="Carpredefinitoparagrafo"/>
    <w:link w:val="Corpotesto"/>
    <w:uiPriority w:val="1"/>
    <w:rsid w:val="00E17C76"/>
    <w:rPr>
      <w:rFonts w:ascii="Verdana" w:hAnsi="Verdana" w:cs="Verdana"/>
      <w:sz w:val="27"/>
      <w:szCs w:val="27"/>
      <w:lang w:val="es-ES_tradnl" w:bidi="he-IL"/>
    </w:rPr>
  </w:style>
  <w:style w:type="character" w:customStyle="1" w:styleId="versenumber">
    <w:name w:val="verse_number"/>
    <w:basedOn w:val="Carpredefinitoparagrafo"/>
    <w:rsid w:val="00E16BFF"/>
  </w:style>
  <w:style w:type="paragraph" w:styleId="Testofumetto">
    <w:name w:val="Balloon Text"/>
    <w:basedOn w:val="Normale"/>
    <w:link w:val="TestofumettoCarattere"/>
    <w:uiPriority w:val="99"/>
    <w:semiHidden/>
    <w:unhideWhenUsed/>
    <w:rsid w:val="000B2F5C"/>
    <w:rPr>
      <w:rFonts w:ascii="Segoe UI" w:eastAsia="Arial" w:hAnsi="Segoe UI" w:cs="Segoe UI"/>
      <w:sz w:val="18"/>
      <w:szCs w:val="18"/>
      <w:lang w:val="en" w:eastAsia="es-MX" w:bidi="ar-SA"/>
    </w:rPr>
  </w:style>
  <w:style w:type="character" w:customStyle="1" w:styleId="TestofumettoCarattere">
    <w:name w:val="Testo fumetto Carattere"/>
    <w:basedOn w:val="Carpredefinitoparagrafo"/>
    <w:link w:val="Testofumetto"/>
    <w:uiPriority w:val="99"/>
    <w:semiHidden/>
    <w:rsid w:val="000B2F5C"/>
    <w:rPr>
      <w:rFonts w:ascii="Segoe UI" w:eastAsia="Arial" w:hAnsi="Segoe UI" w:cs="Segoe UI"/>
      <w:sz w:val="18"/>
      <w:szCs w:val="18"/>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3091">
      <w:bodyDiv w:val="1"/>
      <w:marLeft w:val="0"/>
      <w:marRight w:val="0"/>
      <w:marTop w:val="0"/>
      <w:marBottom w:val="0"/>
      <w:divBdr>
        <w:top w:val="none" w:sz="0" w:space="0" w:color="auto"/>
        <w:left w:val="none" w:sz="0" w:space="0" w:color="auto"/>
        <w:bottom w:val="none" w:sz="0" w:space="0" w:color="auto"/>
        <w:right w:val="none" w:sz="0" w:space="0" w:color="auto"/>
      </w:divBdr>
    </w:div>
    <w:div w:id="771097851">
      <w:bodyDiv w:val="1"/>
      <w:marLeft w:val="0"/>
      <w:marRight w:val="0"/>
      <w:marTop w:val="0"/>
      <w:marBottom w:val="0"/>
      <w:divBdr>
        <w:top w:val="none" w:sz="0" w:space="0" w:color="auto"/>
        <w:left w:val="none" w:sz="0" w:space="0" w:color="auto"/>
        <w:bottom w:val="none" w:sz="0" w:space="0" w:color="auto"/>
        <w:right w:val="none" w:sz="0" w:space="0" w:color="auto"/>
      </w:divBdr>
    </w:div>
    <w:div w:id="1283339609">
      <w:bodyDiv w:val="1"/>
      <w:marLeft w:val="0"/>
      <w:marRight w:val="0"/>
      <w:marTop w:val="0"/>
      <w:marBottom w:val="0"/>
      <w:divBdr>
        <w:top w:val="none" w:sz="0" w:space="0" w:color="auto"/>
        <w:left w:val="none" w:sz="0" w:space="0" w:color="auto"/>
        <w:bottom w:val="none" w:sz="0" w:space="0" w:color="auto"/>
        <w:right w:val="none" w:sz="0" w:space="0" w:color="auto"/>
      </w:divBdr>
    </w:div>
    <w:div w:id="1545018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sservatoreromano.va/it/news/2022-10/quo-231/la-vocazione-di-essere-educatori-del-cuor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078CA-B0AD-44DD-B4BC-C4705DA9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2759</TotalTime>
  <Pages>27</Pages>
  <Words>12130</Words>
  <Characters>69142</Characters>
  <Application>Microsoft Office Word</Application>
  <DocSecurity>0</DocSecurity>
  <Lines>576</Lines>
  <Paragraphs>162</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Carava Placide</cp:lastModifiedBy>
  <cp:revision>310</cp:revision>
  <dcterms:created xsi:type="dcterms:W3CDTF">2022-12-16T15:03:00Z</dcterms:created>
  <dcterms:modified xsi:type="dcterms:W3CDTF">2023-01-08T10:47:00Z</dcterms:modified>
</cp:coreProperties>
</file>